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7777777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14:paraId="2DF020CD" w14:textId="50BD69FC" w:rsidR="00655535" w:rsidRPr="00CE0B2A" w:rsidRDefault="00E057B3" w:rsidP="00655535">
      <w:pPr>
        <w:pStyle w:val="NoSpacing"/>
        <w:jc w:val="center"/>
        <w:rPr>
          <w:rFonts w:ascii="Algerian" w:hAnsi="Algerian"/>
          <w:b/>
          <w:sz w:val="56"/>
          <w:szCs w:val="56"/>
        </w:rPr>
      </w:pPr>
      <w:r w:rsidRPr="00CE0B2A">
        <w:rPr>
          <w:rFonts w:ascii="Algerian" w:hAnsi="Algerian"/>
          <w:b/>
          <w:sz w:val="56"/>
          <w:szCs w:val="56"/>
        </w:rPr>
        <w:t xml:space="preserve">For </w:t>
      </w:r>
      <w:proofErr w:type="spellStart"/>
      <w:r w:rsidR="00B70D0D" w:rsidRPr="00CE0B2A">
        <w:rPr>
          <w:rFonts w:ascii="Algerian" w:hAnsi="Algerian"/>
          <w:b/>
          <w:sz w:val="56"/>
          <w:szCs w:val="56"/>
        </w:rPr>
        <w:t>parshas</w:t>
      </w:r>
      <w:proofErr w:type="spellEnd"/>
      <w:r w:rsidR="0033425A" w:rsidRPr="00CE0B2A">
        <w:rPr>
          <w:rFonts w:ascii="Algerian" w:hAnsi="Algerian"/>
          <w:b/>
          <w:sz w:val="56"/>
          <w:szCs w:val="56"/>
        </w:rPr>
        <w:t xml:space="preserve"> </w:t>
      </w:r>
      <w:r w:rsidR="00CE0B2A" w:rsidRPr="00CE0B2A">
        <w:rPr>
          <w:rFonts w:ascii="Algerian" w:hAnsi="Algerian"/>
          <w:b/>
          <w:sz w:val="56"/>
          <w:szCs w:val="56"/>
        </w:rPr>
        <w:t xml:space="preserve">Chaya </w:t>
      </w:r>
      <w:proofErr w:type="spellStart"/>
      <w:r w:rsidR="00CE0B2A" w:rsidRPr="00CE0B2A">
        <w:rPr>
          <w:rFonts w:ascii="Algerian" w:hAnsi="Algerian"/>
          <w:b/>
          <w:sz w:val="56"/>
          <w:szCs w:val="56"/>
        </w:rPr>
        <w:t>sarah</w:t>
      </w:r>
      <w:proofErr w:type="spellEnd"/>
      <w:r w:rsidR="00655535" w:rsidRPr="00CE0B2A">
        <w:rPr>
          <w:rFonts w:ascii="Algerian" w:hAnsi="Algerian"/>
          <w:b/>
          <w:sz w:val="56"/>
          <w:szCs w:val="56"/>
        </w:rPr>
        <w:t xml:space="preserve"> 578</w:t>
      </w:r>
      <w:r w:rsidR="00B57DB0" w:rsidRPr="00CE0B2A">
        <w:rPr>
          <w:rFonts w:ascii="Algerian" w:hAnsi="Algerian"/>
          <w:b/>
          <w:sz w:val="56"/>
          <w:szCs w:val="56"/>
        </w:rPr>
        <w:t>2</w:t>
      </w:r>
    </w:p>
    <w:p w14:paraId="702714CA" w14:textId="03E8686E"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CE0B2A">
        <w:rPr>
          <w:rFonts w:ascii="Times New Roman" w:hAnsi="Times New Roman"/>
          <w:sz w:val="28"/>
          <w:szCs w:val="28"/>
        </w:rPr>
        <w:t>6</w:t>
      </w:r>
      <w:r w:rsidR="0033425A">
        <w:rPr>
          <w:rFonts w:ascii="Times New Roman" w:hAnsi="Times New Roman"/>
          <w:sz w:val="28"/>
          <w:szCs w:val="28"/>
        </w:rPr>
        <w:t xml:space="preserve"> (Whole Number 2</w:t>
      </w:r>
      <w:r w:rsidR="00EA2135">
        <w:rPr>
          <w:rFonts w:ascii="Times New Roman" w:hAnsi="Times New Roman"/>
          <w:sz w:val="28"/>
          <w:szCs w:val="28"/>
        </w:rPr>
        <w:t>6</w:t>
      </w:r>
      <w:r w:rsidR="00CE0B2A">
        <w:rPr>
          <w:rFonts w:ascii="Times New Roman" w:hAnsi="Times New Roman"/>
          <w:sz w:val="28"/>
          <w:szCs w:val="28"/>
        </w:rPr>
        <w:t>1</w:t>
      </w:r>
      <w:r w:rsidR="0033425A">
        <w:rPr>
          <w:rFonts w:ascii="Times New Roman" w:hAnsi="Times New Roman"/>
          <w:sz w:val="28"/>
          <w:szCs w:val="28"/>
        </w:rPr>
        <w:t xml:space="preserve">) </w:t>
      </w:r>
      <w:r w:rsidR="00CE0B2A">
        <w:rPr>
          <w:rFonts w:ascii="Times New Roman" w:hAnsi="Times New Roman"/>
          <w:sz w:val="28"/>
          <w:szCs w:val="28"/>
        </w:rPr>
        <w:t>24</w:t>
      </w:r>
      <w:r w:rsidR="008F4D93">
        <w:rPr>
          <w:rFonts w:ascii="Times New Roman" w:hAnsi="Times New Roman"/>
          <w:sz w:val="28"/>
          <w:szCs w:val="28"/>
        </w:rPr>
        <w:t xml:space="preserve"> </w:t>
      </w:r>
      <w:proofErr w:type="spellStart"/>
      <w:r w:rsidR="008F4D93">
        <w:rPr>
          <w:rFonts w:ascii="Times New Roman" w:hAnsi="Times New Roman"/>
          <w:sz w:val="28"/>
          <w:szCs w:val="28"/>
        </w:rPr>
        <w:t>Cheshvon</w:t>
      </w:r>
      <w:proofErr w:type="spellEnd"/>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9E30E8">
        <w:rPr>
          <w:rFonts w:ascii="Times New Roman" w:hAnsi="Times New Roman"/>
          <w:sz w:val="28"/>
          <w:szCs w:val="28"/>
        </w:rPr>
        <w:t>Octo</w:t>
      </w:r>
      <w:r w:rsidR="0033425A">
        <w:rPr>
          <w:rFonts w:ascii="Times New Roman" w:hAnsi="Times New Roman"/>
          <w:sz w:val="28"/>
          <w:szCs w:val="28"/>
        </w:rPr>
        <w:t>ber</w:t>
      </w:r>
      <w:r w:rsidR="00A10C30">
        <w:rPr>
          <w:rFonts w:ascii="Times New Roman" w:hAnsi="Times New Roman"/>
          <w:sz w:val="28"/>
          <w:szCs w:val="28"/>
        </w:rPr>
        <w:t xml:space="preserve"> </w:t>
      </w:r>
      <w:r w:rsidR="00EA2135">
        <w:rPr>
          <w:rFonts w:ascii="Times New Roman" w:hAnsi="Times New Roman"/>
          <w:sz w:val="28"/>
          <w:szCs w:val="28"/>
        </w:rPr>
        <w:t>3</w:t>
      </w:r>
      <w:r w:rsidR="00CE0B2A">
        <w:rPr>
          <w:rFonts w:ascii="Times New Roman" w:hAnsi="Times New Roman"/>
          <w:sz w:val="28"/>
          <w:szCs w:val="28"/>
        </w:rPr>
        <w:t>0</w:t>
      </w:r>
      <w:r w:rsidR="00CE3B4D">
        <w:rPr>
          <w:rFonts w:ascii="Times New Roman" w:hAnsi="Times New Roman"/>
          <w:sz w:val="28"/>
          <w:szCs w:val="28"/>
        </w:rPr>
        <w:t>, 2021</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14:paraId="361124C4" w14:textId="0960F3E9"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79ECFD" w14:textId="0DF1A3AB" w:rsidR="003D6BA1" w:rsidRPr="00196149" w:rsidRDefault="003D6BA1" w:rsidP="00754EE7">
      <w:pPr>
        <w:pStyle w:val="NoSpacing"/>
        <w:jc w:val="center"/>
        <w:rPr>
          <w:rStyle w:val="Hyperlink"/>
          <w:rFonts w:ascii="Times New Roman" w:hAnsi="Times New Roman"/>
          <w:b/>
          <w:i/>
          <w:color w:val="000000"/>
          <w:sz w:val="8"/>
          <w:szCs w:val="8"/>
        </w:rPr>
      </w:pPr>
    </w:p>
    <w:p w14:paraId="0A209624" w14:textId="435B4322" w:rsidR="0018212C" w:rsidRPr="00E32925" w:rsidRDefault="0018212C" w:rsidP="00754EE7">
      <w:pPr>
        <w:pStyle w:val="NoSpacing"/>
        <w:jc w:val="center"/>
        <w:rPr>
          <w:rStyle w:val="Hyperlink"/>
          <w:rFonts w:ascii="Times New Roman" w:hAnsi="Times New Roman"/>
          <w:b/>
          <w:i/>
          <w:color w:val="000000"/>
          <w:sz w:val="8"/>
          <w:szCs w:val="8"/>
        </w:rPr>
      </w:pPr>
    </w:p>
    <w:p w14:paraId="429A8B67" w14:textId="77777777" w:rsidR="00E32925" w:rsidRDefault="00E32925" w:rsidP="00E32925">
      <w:pPr>
        <w:pStyle w:val="NoSpacing"/>
        <w:jc w:val="center"/>
        <w:rPr>
          <w:rFonts w:asciiTheme="majorBidi" w:hAnsiTheme="majorBidi" w:cstheme="majorBidi"/>
          <w:b/>
          <w:bCs/>
          <w:color w:val="000000" w:themeColor="text1"/>
          <w:sz w:val="72"/>
          <w:szCs w:val="72"/>
        </w:rPr>
      </w:pPr>
      <w:r w:rsidRPr="00F15227">
        <w:rPr>
          <w:rFonts w:asciiTheme="majorBidi" w:hAnsiTheme="majorBidi" w:cstheme="majorBidi"/>
          <w:b/>
          <w:bCs/>
          <w:color w:val="000000" w:themeColor="text1"/>
          <w:sz w:val="72"/>
          <w:szCs w:val="72"/>
        </w:rPr>
        <w:t xml:space="preserve">For the Women, </w:t>
      </w:r>
    </w:p>
    <w:p w14:paraId="3DE2C93B" w14:textId="77777777" w:rsidR="00E32925" w:rsidRPr="00F15227" w:rsidRDefault="00E32925" w:rsidP="00E32925">
      <w:pPr>
        <w:pStyle w:val="NoSpacing"/>
        <w:jc w:val="center"/>
        <w:rPr>
          <w:rFonts w:asciiTheme="majorBidi" w:hAnsiTheme="majorBidi" w:cstheme="majorBidi"/>
          <w:b/>
          <w:bCs/>
          <w:color w:val="000000" w:themeColor="text1"/>
          <w:sz w:val="72"/>
          <w:szCs w:val="72"/>
        </w:rPr>
      </w:pPr>
      <w:r w:rsidRPr="00F15227">
        <w:rPr>
          <w:rFonts w:asciiTheme="majorBidi" w:hAnsiTheme="majorBidi" w:cstheme="majorBidi"/>
          <w:b/>
          <w:bCs/>
          <w:color w:val="000000" w:themeColor="text1"/>
          <w:sz w:val="72"/>
          <w:szCs w:val="72"/>
        </w:rPr>
        <w:t>By the Women</w:t>
      </w:r>
    </w:p>
    <w:p w14:paraId="404EBBF8" w14:textId="77777777" w:rsidR="00E32925" w:rsidRPr="00F15227" w:rsidRDefault="00E32925" w:rsidP="00E32925">
      <w:pPr>
        <w:pStyle w:val="NoSpacing"/>
        <w:jc w:val="center"/>
        <w:rPr>
          <w:rFonts w:asciiTheme="majorBidi" w:hAnsiTheme="majorBidi" w:cstheme="majorBidi"/>
          <w:b/>
          <w:bCs/>
          <w:color w:val="000000" w:themeColor="text1"/>
          <w:sz w:val="36"/>
          <w:szCs w:val="36"/>
        </w:rPr>
      </w:pPr>
      <w:r w:rsidRPr="00F15227">
        <w:rPr>
          <w:rFonts w:asciiTheme="majorBidi" w:hAnsiTheme="majorBidi" w:cstheme="majorBidi"/>
          <w:b/>
          <w:bCs/>
          <w:color w:val="000000" w:themeColor="text1"/>
          <w:sz w:val="36"/>
          <w:szCs w:val="36"/>
        </w:rPr>
        <w:t xml:space="preserve">By Rabbi </w:t>
      </w:r>
      <w:proofErr w:type="spellStart"/>
      <w:r w:rsidRPr="00F15227">
        <w:rPr>
          <w:rFonts w:asciiTheme="majorBidi" w:hAnsiTheme="majorBidi" w:cstheme="majorBidi"/>
          <w:b/>
          <w:bCs/>
          <w:color w:val="000000" w:themeColor="text1"/>
          <w:sz w:val="36"/>
          <w:szCs w:val="36"/>
        </w:rPr>
        <w:t>Osher</w:t>
      </w:r>
      <w:proofErr w:type="spellEnd"/>
      <w:r w:rsidRPr="00F15227">
        <w:rPr>
          <w:rFonts w:asciiTheme="majorBidi" w:hAnsiTheme="majorBidi" w:cstheme="majorBidi"/>
          <w:b/>
          <w:bCs/>
          <w:color w:val="000000" w:themeColor="text1"/>
          <w:sz w:val="36"/>
          <w:szCs w:val="36"/>
        </w:rPr>
        <w:t xml:space="preserve"> </w:t>
      </w:r>
      <w:proofErr w:type="spellStart"/>
      <w:r w:rsidRPr="00F15227">
        <w:rPr>
          <w:rFonts w:asciiTheme="majorBidi" w:hAnsiTheme="majorBidi" w:cstheme="majorBidi"/>
          <w:b/>
          <w:bCs/>
          <w:color w:val="000000" w:themeColor="text1"/>
          <w:sz w:val="36"/>
          <w:szCs w:val="36"/>
        </w:rPr>
        <w:t>Lemel</w:t>
      </w:r>
      <w:proofErr w:type="spellEnd"/>
      <w:r w:rsidRPr="00F15227">
        <w:rPr>
          <w:rFonts w:asciiTheme="majorBidi" w:hAnsiTheme="majorBidi" w:cstheme="majorBidi"/>
          <w:b/>
          <w:bCs/>
          <w:color w:val="000000" w:themeColor="text1"/>
          <w:sz w:val="36"/>
          <w:szCs w:val="36"/>
        </w:rPr>
        <w:t xml:space="preserve"> Ehrenreich</w:t>
      </w:r>
    </w:p>
    <w:p w14:paraId="278DE346" w14:textId="77777777" w:rsidR="00E32925" w:rsidRPr="00F15227" w:rsidRDefault="00E32925" w:rsidP="00E32925">
      <w:pPr>
        <w:pStyle w:val="NoSpacing"/>
        <w:jc w:val="both"/>
        <w:rPr>
          <w:rFonts w:asciiTheme="majorBidi" w:hAnsiTheme="majorBidi" w:cstheme="majorBidi"/>
          <w:color w:val="000000" w:themeColor="text1"/>
          <w:sz w:val="28"/>
          <w:szCs w:val="28"/>
        </w:rPr>
      </w:pPr>
    </w:p>
    <w:p w14:paraId="0954C787" w14:textId="77777777" w:rsidR="00E32925" w:rsidRPr="00F15227" w:rsidRDefault="00E32925" w:rsidP="00E32925">
      <w:pPr>
        <w:pStyle w:val="NoSpacing"/>
        <w:jc w:val="both"/>
        <w:rPr>
          <w:rFonts w:asciiTheme="majorBidi" w:hAnsiTheme="majorBidi" w:cstheme="majorBidi"/>
          <w:noProof/>
          <w:color w:val="000000" w:themeColor="text1"/>
          <w:sz w:val="28"/>
          <w:szCs w:val="28"/>
        </w:rPr>
      </w:pPr>
      <w:r w:rsidRPr="00F15227">
        <w:rPr>
          <w:rFonts w:asciiTheme="majorBidi" w:hAnsiTheme="majorBidi" w:cstheme="majorBidi"/>
          <w:noProof/>
          <w:color w:val="000000" w:themeColor="text1"/>
          <w:sz w:val="28"/>
          <w:szCs w:val="28"/>
        </w:rPr>
        <w:drawing>
          <wp:inline distT="0" distB="0" distL="0" distR="0" wp14:anchorId="61BA3074" wp14:editId="3EE1AAC8">
            <wp:extent cx="2241059" cy="2607128"/>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5145" cy="2611882"/>
                    </a:xfrm>
                    <a:prstGeom prst="rect">
                      <a:avLst/>
                    </a:prstGeom>
                  </pic:spPr>
                </pic:pic>
              </a:graphicData>
            </a:graphic>
          </wp:inline>
        </w:drawing>
      </w:r>
      <w:r w:rsidRPr="00F15227">
        <w:rPr>
          <w:rFonts w:asciiTheme="majorBidi" w:hAnsiTheme="majorBidi" w:cstheme="majorBidi"/>
          <w:noProof/>
          <w:color w:val="000000" w:themeColor="text1"/>
          <w:sz w:val="28"/>
          <w:szCs w:val="28"/>
        </w:rPr>
        <w:t xml:space="preserve"> </w:t>
      </w:r>
      <w:r w:rsidRPr="00F15227">
        <w:rPr>
          <w:rFonts w:asciiTheme="majorBidi" w:hAnsiTheme="majorBidi" w:cstheme="majorBidi"/>
          <w:noProof/>
          <w:color w:val="000000" w:themeColor="text1"/>
          <w:sz w:val="28"/>
          <w:szCs w:val="28"/>
        </w:rPr>
        <w:drawing>
          <wp:inline distT="0" distB="0" distL="0" distR="0" wp14:anchorId="72618FEC" wp14:editId="23DB45B3">
            <wp:extent cx="3396343" cy="260604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18631" cy="2623144"/>
                    </a:xfrm>
                    <a:prstGeom prst="rect">
                      <a:avLst/>
                    </a:prstGeom>
                  </pic:spPr>
                </pic:pic>
              </a:graphicData>
            </a:graphic>
          </wp:inline>
        </w:drawing>
      </w:r>
    </w:p>
    <w:p w14:paraId="14774A61" w14:textId="77777777" w:rsidR="00E32925" w:rsidRPr="00F15227" w:rsidRDefault="00E32925" w:rsidP="00E32925">
      <w:pPr>
        <w:pStyle w:val="NoSpacing"/>
        <w:jc w:val="both"/>
        <w:rPr>
          <w:rFonts w:asciiTheme="majorBidi" w:hAnsiTheme="majorBidi" w:cstheme="majorBidi"/>
          <w:b/>
          <w:bCs/>
          <w:noProof/>
          <w:color w:val="000000" w:themeColor="text1"/>
          <w:sz w:val="28"/>
          <w:szCs w:val="28"/>
        </w:rPr>
      </w:pPr>
      <w:r w:rsidRPr="00F15227">
        <w:rPr>
          <w:rFonts w:asciiTheme="majorBidi" w:hAnsiTheme="majorBidi" w:cstheme="majorBidi"/>
          <w:b/>
          <w:bCs/>
          <w:noProof/>
          <w:color w:val="000000" w:themeColor="text1"/>
          <w:sz w:val="28"/>
          <w:szCs w:val="28"/>
        </w:rPr>
        <w:t>Rabbi Osher Lemel Ehrenreich and the Lubavitcher Rebbe (Menachem Mendel Schneerson)</w:t>
      </w:r>
    </w:p>
    <w:p w14:paraId="3F6D37E4" w14:textId="77777777" w:rsidR="00E32925" w:rsidRPr="00F15227" w:rsidRDefault="00E32925" w:rsidP="00E32925">
      <w:pPr>
        <w:pStyle w:val="NoSpacing"/>
        <w:jc w:val="both"/>
        <w:rPr>
          <w:rFonts w:asciiTheme="majorBidi" w:hAnsiTheme="majorBidi" w:cstheme="majorBidi"/>
          <w:color w:val="000000" w:themeColor="text1"/>
          <w:sz w:val="28"/>
          <w:szCs w:val="28"/>
        </w:rPr>
      </w:pPr>
    </w:p>
    <w:p w14:paraId="5C05F8B3" w14:textId="77777777" w:rsidR="00E32925" w:rsidRDefault="00E32925" w:rsidP="00E32925">
      <w:pPr>
        <w:pStyle w:val="NoSpacing"/>
        <w:jc w:val="both"/>
        <w:rPr>
          <w:rFonts w:asciiTheme="majorBidi" w:hAnsiTheme="majorBidi" w:cstheme="majorBidi"/>
          <w:color w:val="000000" w:themeColor="text1"/>
          <w:sz w:val="28"/>
          <w:szCs w:val="28"/>
          <w:lang w:bidi="he-IL"/>
        </w:rPr>
        <w:sectPr w:rsidR="00E32925" w:rsidSect="00E32925">
          <w:type w:val="continuous"/>
          <w:pgSz w:w="12240" w:h="15840"/>
          <w:pgMar w:top="1440" w:right="1440" w:bottom="1440" w:left="1440" w:header="720" w:footer="720" w:gutter="0"/>
          <w:cols w:space="720"/>
          <w:docGrid w:linePitch="360"/>
        </w:sectPr>
      </w:pPr>
    </w:p>
    <w:p w14:paraId="6C22C0D1"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In 1955, I became the principal of </w:t>
      </w:r>
      <w:proofErr w:type="spellStart"/>
      <w:r w:rsidRPr="00F15227">
        <w:rPr>
          <w:rFonts w:asciiTheme="majorBidi" w:hAnsiTheme="majorBidi" w:cstheme="majorBidi"/>
          <w:color w:val="000000" w:themeColor="text1"/>
          <w:sz w:val="28"/>
          <w:szCs w:val="28"/>
          <w:lang w:bidi="he-IL"/>
        </w:rPr>
        <w:t>Bais</w:t>
      </w:r>
      <w:proofErr w:type="spellEnd"/>
      <w:r w:rsidRPr="00F15227">
        <w:rPr>
          <w:rFonts w:asciiTheme="majorBidi" w:hAnsiTheme="majorBidi" w:cstheme="majorBidi"/>
          <w:color w:val="000000" w:themeColor="text1"/>
          <w:sz w:val="28"/>
          <w:szCs w:val="28"/>
          <w:lang w:bidi="he-IL"/>
        </w:rPr>
        <w:t xml:space="preserve"> Yaakov of </w:t>
      </w:r>
      <w:proofErr w:type="spellStart"/>
      <w:r w:rsidRPr="00F15227">
        <w:rPr>
          <w:rFonts w:asciiTheme="majorBidi" w:hAnsiTheme="majorBidi" w:cstheme="majorBidi"/>
          <w:color w:val="000000" w:themeColor="text1"/>
          <w:sz w:val="28"/>
          <w:szCs w:val="28"/>
          <w:lang w:bidi="he-IL"/>
        </w:rPr>
        <w:t>Boro</w:t>
      </w:r>
      <w:proofErr w:type="spellEnd"/>
      <w:r w:rsidRPr="00F15227">
        <w:rPr>
          <w:rFonts w:asciiTheme="majorBidi" w:hAnsiTheme="majorBidi" w:cstheme="majorBidi"/>
          <w:color w:val="000000" w:themeColor="text1"/>
          <w:sz w:val="28"/>
          <w:szCs w:val="28"/>
          <w:lang w:bidi="he-IL"/>
        </w:rPr>
        <w:t xml:space="preserve"> Park, a religious girls’ school, and in the sixty years since, I’ve had the exciting job of raising the daughters of Israel in the traditional Jewish way.</w:t>
      </w:r>
    </w:p>
    <w:p w14:paraId="0C4C114F"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In those early years, I had a little office in our building on 45th Street, </w:t>
      </w:r>
      <w:r w:rsidRPr="00F15227">
        <w:rPr>
          <w:rFonts w:asciiTheme="majorBidi" w:hAnsiTheme="majorBidi" w:cstheme="majorBidi"/>
          <w:color w:val="000000" w:themeColor="text1"/>
          <w:sz w:val="28"/>
          <w:szCs w:val="28"/>
          <w:lang w:bidi="he-IL"/>
        </w:rPr>
        <w:t>and people used to come in to </w:t>
      </w:r>
      <w:r w:rsidRPr="00F15227">
        <w:rPr>
          <w:rFonts w:asciiTheme="majorBidi" w:hAnsiTheme="majorBidi" w:cstheme="majorBidi"/>
          <w:i/>
          <w:iCs/>
          <w:color w:val="000000" w:themeColor="text1"/>
          <w:sz w:val="28"/>
          <w:szCs w:val="28"/>
          <w:lang w:bidi="he-IL"/>
        </w:rPr>
        <w:t>schmooze</w:t>
      </w:r>
      <w:r w:rsidRPr="00F15227">
        <w:rPr>
          <w:rFonts w:asciiTheme="majorBidi" w:hAnsiTheme="majorBidi" w:cstheme="majorBidi"/>
          <w:color w:val="000000" w:themeColor="text1"/>
          <w:sz w:val="28"/>
          <w:szCs w:val="28"/>
          <w:lang w:bidi="he-IL"/>
        </w:rPr>
        <w:t xml:space="preserve">. Once, </w:t>
      </w:r>
      <w:proofErr w:type="spellStart"/>
      <w:r w:rsidRPr="00F15227">
        <w:rPr>
          <w:rFonts w:asciiTheme="majorBidi" w:hAnsiTheme="majorBidi" w:cstheme="majorBidi"/>
          <w:color w:val="000000" w:themeColor="text1"/>
          <w:sz w:val="28"/>
          <w:szCs w:val="28"/>
          <w:lang w:bidi="he-IL"/>
        </w:rPr>
        <w:t>Mr</w:t>
      </w:r>
      <w:proofErr w:type="spellEnd"/>
      <w:r w:rsidRPr="00F15227">
        <w:rPr>
          <w:rFonts w:asciiTheme="majorBidi" w:hAnsiTheme="majorBidi" w:cstheme="majorBidi"/>
          <w:color w:val="000000" w:themeColor="text1"/>
          <w:sz w:val="28"/>
          <w:szCs w:val="28"/>
          <w:lang w:bidi="he-IL"/>
        </w:rPr>
        <w:t xml:space="preserve"> Rubashkin, a Chabad </w:t>
      </w:r>
      <w:proofErr w:type="spellStart"/>
      <w:r w:rsidRPr="00F15227">
        <w:rPr>
          <w:rFonts w:asciiTheme="majorBidi" w:hAnsiTheme="majorBidi" w:cstheme="majorBidi"/>
          <w:i/>
          <w:iCs/>
          <w:color w:val="000000" w:themeColor="text1"/>
          <w:sz w:val="28"/>
          <w:szCs w:val="28"/>
          <w:lang w:bidi="he-IL"/>
        </w:rPr>
        <w:t>chasid</w:t>
      </w:r>
      <w:proofErr w:type="spellEnd"/>
      <w:r w:rsidRPr="00F15227">
        <w:rPr>
          <w:rFonts w:asciiTheme="majorBidi" w:hAnsiTheme="majorBidi" w:cstheme="majorBidi"/>
          <w:color w:val="000000" w:themeColor="text1"/>
          <w:sz w:val="28"/>
          <w:szCs w:val="28"/>
          <w:lang w:bidi="he-IL"/>
        </w:rPr>
        <w:t> who had children in our school, came by, and in the course of our conversation he suggested, “Why don’t you come to see the Rebbe?”</w:t>
      </w:r>
    </w:p>
    <w:p w14:paraId="5D40AF15"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F15227">
        <w:rPr>
          <w:rFonts w:asciiTheme="majorBidi" w:hAnsiTheme="majorBidi" w:cstheme="majorBidi"/>
          <w:color w:val="000000" w:themeColor="text1"/>
          <w:sz w:val="28"/>
          <w:szCs w:val="28"/>
          <w:lang w:bidi="he-IL"/>
        </w:rPr>
        <w:t xml:space="preserve">I don’t count myself as a Lubavitcher, </w:t>
      </w:r>
      <w:proofErr w:type="gramStart"/>
      <w:r w:rsidRPr="00F15227">
        <w:rPr>
          <w:rFonts w:asciiTheme="majorBidi" w:hAnsiTheme="majorBidi" w:cstheme="majorBidi"/>
          <w:color w:val="000000" w:themeColor="text1"/>
          <w:sz w:val="28"/>
          <w:szCs w:val="28"/>
          <w:lang w:bidi="he-IL"/>
        </w:rPr>
        <w:t>but,</w:t>
      </w:r>
      <w:proofErr w:type="gramEnd"/>
      <w:r w:rsidRPr="00F15227">
        <w:rPr>
          <w:rFonts w:asciiTheme="majorBidi" w:hAnsiTheme="majorBidi" w:cstheme="majorBidi"/>
          <w:color w:val="000000" w:themeColor="text1"/>
          <w:sz w:val="28"/>
          <w:szCs w:val="28"/>
          <w:lang w:bidi="he-IL"/>
        </w:rPr>
        <w:t xml:space="preserve"> there was no doubt in my mind that he was a great man, and I was very much interested in meeting with him. So, we set a date, and organized a little committee to go to the Rebbe.</w:t>
      </w:r>
    </w:p>
    <w:p w14:paraId="158998FD"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It was about one o’clock in the morning when the four or five of us – faculty and supporters of the school – entered the Rebbe’s office. </w:t>
      </w:r>
    </w:p>
    <w:p w14:paraId="5ABEEC03"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The Rebbe welcomed us very graciously. He struck me as a real gentleman, a continental European of the old school. We presented a few issues of concern and he addressed each of them in turn.</w:t>
      </w:r>
    </w:p>
    <w:p w14:paraId="69712194"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When he started talking, I realized that, though I had heard him deliver addresses to the public before, this was the first time I had heard him speak in conversation and respond to questions. </w:t>
      </w:r>
    </w:p>
    <w:p w14:paraId="34221996"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It was obvious that he was brilliant – brilliant, but with two feet on the ground – and well thought out. Whatever we asked him, he gave clear, concise, and definite answers without hesitating or searching for words. There was also a lot of wisdom there, and sincerity too. No doubt, it was one of the outstanding experiences of my lifetime.</w:t>
      </w:r>
    </w:p>
    <w:p w14:paraId="486F3A4E"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“In our times,” we asked the Rebbe, “what should be at the heart of education?”</w:t>
      </w:r>
    </w:p>
    <w:p w14:paraId="6E1C96A1" w14:textId="743BB68A"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There was a lot of change going on in those days. The 1960s saw a cultural revolution in America that brought havoc onto the world. The </w:t>
      </w:r>
      <w:r w:rsidRPr="00F15227">
        <w:rPr>
          <w:rFonts w:asciiTheme="majorBidi" w:hAnsiTheme="majorBidi" w:cstheme="majorBidi"/>
          <w:color w:val="000000" w:themeColor="text1"/>
          <w:sz w:val="28"/>
          <w:szCs w:val="28"/>
          <w:lang w:bidi="he-IL"/>
        </w:rPr>
        <w:t>whole value system changed, the music changed, everything was turned upside down, and all the rules – including standards of modesty – went out the window. The aim of society became all about meeting one’s desires, which stands counter to the values of Judaism.</w:t>
      </w:r>
    </w:p>
    <w:p w14:paraId="31D6BAA7" w14:textId="15C36F83" w:rsidR="00E32925" w:rsidRDefault="00E32925" w:rsidP="00E32925">
      <w:pPr>
        <w:pStyle w:val="NoSpacing"/>
        <w:jc w:val="both"/>
        <w:rPr>
          <w:rFonts w:asciiTheme="majorBidi" w:hAnsiTheme="majorBidi" w:cstheme="majorBidi"/>
          <w:color w:val="000000" w:themeColor="text1"/>
          <w:sz w:val="28"/>
          <w:szCs w:val="28"/>
          <w:lang w:bidi="he-IL"/>
        </w:rPr>
      </w:pPr>
    </w:p>
    <w:p w14:paraId="75D0E351" w14:textId="77777777" w:rsidR="00E32925" w:rsidRPr="00622FC4" w:rsidRDefault="00E32925" w:rsidP="00E32925">
      <w:pPr>
        <w:pStyle w:val="NoSpacing"/>
        <w:jc w:val="both"/>
        <w:rPr>
          <w:rFonts w:asciiTheme="majorBidi" w:hAnsiTheme="majorBidi" w:cstheme="majorBidi"/>
          <w:b/>
          <w:bCs/>
          <w:color w:val="000000" w:themeColor="text1"/>
          <w:sz w:val="28"/>
          <w:szCs w:val="28"/>
          <w:lang w:bidi="he-IL"/>
        </w:rPr>
      </w:pPr>
      <w:r w:rsidRPr="00622FC4">
        <w:rPr>
          <w:rFonts w:asciiTheme="majorBidi" w:hAnsiTheme="majorBidi" w:cstheme="majorBidi"/>
          <w:b/>
          <w:bCs/>
          <w:noProof/>
          <w:color w:val="000000" w:themeColor="text1"/>
          <w:sz w:val="28"/>
          <w:szCs w:val="28"/>
        </w:rPr>
        <w:drawing>
          <wp:inline distT="0" distB="0" distL="0" distR="0" wp14:anchorId="40157212" wp14:editId="11C5FB1A">
            <wp:extent cx="2290082" cy="290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7464" cy="2913406"/>
                    </a:xfrm>
                    <a:prstGeom prst="rect">
                      <a:avLst/>
                    </a:prstGeom>
                  </pic:spPr>
                </pic:pic>
              </a:graphicData>
            </a:graphic>
          </wp:inline>
        </w:drawing>
      </w:r>
    </w:p>
    <w:p w14:paraId="69AD8007" w14:textId="77777777" w:rsidR="00E32925" w:rsidRPr="00622FC4" w:rsidRDefault="00E32925" w:rsidP="00E32925">
      <w:pPr>
        <w:pStyle w:val="NoSpacing"/>
        <w:jc w:val="both"/>
        <w:rPr>
          <w:rFonts w:asciiTheme="majorBidi" w:hAnsiTheme="majorBidi" w:cstheme="majorBidi"/>
          <w:b/>
          <w:bCs/>
          <w:color w:val="000000" w:themeColor="text1"/>
          <w:sz w:val="28"/>
          <w:szCs w:val="28"/>
          <w:lang w:bidi="he-IL"/>
        </w:rPr>
      </w:pPr>
      <w:r w:rsidRPr="00622FC4">
        <w:rPr>
          <w:rFonts w:asciiTheme="majorBidi" w:hAnsiTheme="majorBidi" w:cstheme="majorBidi"/>
          <w:b/>
          <w:bCs/>
          <w:color w:val="000000" w:themeColor="text1"/>
          <w:sz w:val="28"/>
          <w:szCs w:val="28"/>
          <w:lang w:bidi="he-IL"/>
        </w:rPr>
        <w:t xml:space="preserve">Reb </w:t>
      </w:r>
      <w:proofErr w:type="spellStart"/>
      <w:r w:rsidRPr="00622FC4">
        <w:rPr>
          <w:rFonts w:asciiTheme="majorBidi" w:hAnsiTheme="majorBidi" w:cstheme="majorBidi"/>
          <w:b/>
          <w:bCs/>
          <w:color w:val="000000" w:themeColor="text1"/>
          <w:sz w:val="28"/>
          <w:szCs w:val="28"/>
          <w:lang w:bidi="he-IL"/>
        </w:rPr>
        <w:t>Aharon</w:t>
      </w:r>
      <w:proofErr w:type="spellEnd"/>
      <w:r w:rsidRPr="00622FC4">
        <w:rPr>
          <w:rFonts w:asciiTheme="majorBidi" w:hAnsiTheme="majorBidi" w:cstheme="majorBidi"/>
          <w:b/>
          <w:bCs/>
          <w:color w:val="000000" w:themeColor="text1"/>
          <w:sz w:val="28"/>
          <w:szCs w:val="28"/>
          <w:lang w:bidi="he-IL"/>
        </w:rPr>
        <w:t xml:space="preserve"> Rubashkin</w:t>
      </w:r>
    </w:p>
    <w:p w14:paraId="0599BC13" w14:textId="77777777" w:rsidR="00E32925" w:rsidRDefault="00E32925" w:rsidP="00E32925">
      <w:pPr>
        <w:pStyle w:val="NoSpacing"/>
        <w:jc w:val="both"/>
        <w:rPr>
          <w:rFonts w:asciiTheme="majorBidi" w:hAnsiTheme="majorBidi" w:cstheme="majorBidi"/>
          <w:color w:val="000000" w:themeColor="text1"/>
          <w:sz w:val="28"/>
          <w:szCs w:val="28"/>
          <w:lang w:bidi="he-IL"/>
        </w:rPr>
      </w:pPr>
    </w:p>
    <w:p w14:paraId="59CB8597" w14:textId="77777777" w:rsidR="00E32925" w:rsidRDefault="00E32925" w:rsidP="00E32925">
      <w:pPr>
        <w:pStyle w:val="NoSpacing"/>
        <w:jc w:val="both"/>
        <w:rPr>
          <w:rFonts w:asciiTheme="majorBidi" w:hAnsiTheme="majorBidi" w:cstheme="majorBidi"/>
          <w:color w:val="000000" w:themeColor="text1"/>
          <w:sz w:val="28"/>
          <w:szCs w:val="28"/>
          <w:lang w:bidi="he-IL"/>
        </w:rPr>
      </w:pPr>
    </w:p>
    <w:p w14:paraId="6FD0C94B" w14:textId="77777777" w:rsidR="00E32925" w:rsidRPr="00622FC4" w:rsidRDefault="00E32925" w:rsidP="00E32925">
      <w:pPr>
        <w:pStyle w:val="NoSpacing"/>
        <w:jc w:val="both"/>
        <w:rPr>
          <w:rFonts w:asciiTheme="majorBidi" w:hAnsiTheme="majorBidi" w:cstheme="majorBidi"/>
          <w:b/>
          <w:bCs/>
          <w:color w:val="000000" w:themeColor="text1"/>
          <w:sz w:val="28"/>
          <w:szCs w:val="28"/>
          <w:lang w:bidi="he-IL"/>
        </w:rPr>
      </w:pPr>
      <w:r w:rsidRPr="00622FC4">
        <w:rPr>
          <w:rFonts w:asciiTheme="majorBidi" w:hAnsiTheme="majorBidi" w:cstheme="majorBidi"/>
          <w:b/>
          <w:bCs/>
          <w:color w:val="000000" w:themeColor="text1"/>
          <w:sz w:val="28"/>
          <w:szCs w:val="28"/>
          <w:lang w:bidi="he-IL"/>
        </w:rPr>
        <w:t>The Main Emphasis Should be Love</w:t>
      </w:r>
    </w:p>
    <w:p w14:paraId="37C7417A"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But the Rebbe explained to us that the main emphasis should be love, not fear: At one time it was possible to educate the next generation with fear – by focusing more on the “don’ts” than the “dos,” or on being afraid of negative consequences – but today, you can only educate with love. We must relay the beauty of Judaism to the student and foster her appreciation of it.</w:t>
      </w:r>
    </w:p>
    <w:p w14:paraId="7227A947"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He also highlighted several points of emphasis: We should speak </w:t>
      </w:r>
      <w:r w:rsidRPr="00F15227">
        <w:rPr>
          <w:rFonts w:asciiTheme="majorBidi" w:hAnsiTheme="majorBidi" w:cstheme="majorBidi"/>
          <w:color w:val="000000" w:themeColor="text1"/>
          <w:sz w:val="28"/>
          <w:szCs w:val="28"/>
          <w:lang w:bidi="he-IL"/>
        </w:rPr>
        <w:lastRenderedPageBreak/>
        <w:t>with the girls about the greatness of G-d, of His creation, and the value of every person, since each of our souls is a piece of G-d. We should also discuss always being mindful of G-d’s presence, accepting the authority of Heaven, and being proud to be Jewish girls. They should be taught never to be ashamed of who they are or what they stand for.</w:t>
      </w:r>
    </w:p>
    <w:p w14:paraId="7695FF54" w14:textId="77777777" w:rsidR="00E32925" w:rsidRDefault="00E32925" w:rsidP="00E32925">
      <w:pPr>
        <w:pStyle w:val="NoSpacing"/>
        <w:jc w:val="both"/>
        <w:rPr>
          <w:rFonts w:asciiTheme="majorBidi" w:hAnsiTheme="majorBidi" w:cstheme="majorBidi"/>
          <w:color w:val="000000" w:themeColor="text1"/>
          <w:sz w:val="28"/>
          <w:szCs w:val="28"/>
          <w:lang w:bidi="he-IL"/>
        </w:rPr>
      </w:pPr>
    </w:p>
    <w:p w14:paraId="73712123" w14:textId="77777777" w:rsidR="00E32925" w:rsidRPr="00622FC4" w:rsidRDefault="00E32925" w:rsidP="00E32925">
      <w:pPr>
        <w:pStyle w:val="NoSpacing"/>
        <w:jc w:val="center"/>
        <w:rPr>
          <w:rFonts w:asciiTheme="majorBidi" w:hAnsiTheme="majorBidi" w:cstheme="majorBidi"/>
          <w:b/>
          <w:bCs/>
          <w:color w:val="000000" w:themeColor="text1"/>
          <w:sz w:val="28"/>
          <w:szCs w:val="28"/>
          <w:lang w:bidi="he-IL"/>
        </w:rPr>
      </w:pPr>
      <w:r w:rsidRPr="00622FC4">
        <w:rPr>
          <w:rFonts w:asciiTheme="majorBidi" w:hAnsiTheme="majorBidi" w:cstheme="majorBidi"/>
          <w:b/>
          <w:bCs/>
          <w:color w:val="000000" w:themeColor="text1"/>
          <w:sz w:val="28"/>
          <w:szCs w:val="28"/>
          <w:lang w:bidi="he-IL"/>
        </w:rPr>
        <w:t>Advocated for Religious Teachers</w:t>
      </w:r>
    </w:p>
    <w:p w14:paraId="56114402" w14:textId="77777777" w:rsidR="00E32925" w:rsidRPr="00622FC4" w:rsidRDefault="00E32925" w:rsidP="00E32925">
      <w:pPr>
        <w:pStyle w:val="NoSpacing"/>
        <w:jc w:val="center"/>
        <w:rPr>
          <w:rFonts w:asciiTheme="majorBidi" w:hAnsiTheme="majorBidi" w:cstheme="majorBidi"/>
          <w:b/>
          <w:bCs/>
          <w:color w:val="000000" w:themeColor="text1"/>
          <w:sz w:val="28"/>
          <w:szCs w:val="28"/>
          <w:lang w:bidi="he-IL"/>
        </w:rPr>
      </w:pPr>
      <w:r w:rsidRPr="00622FC4">
        <w:rPr>
          <w:rFonts w:asciiTheme="majorBidi" w:hAnsiTheme="majorBidi" w:cstheme="majorBidi"/>
          <w:b/>
          <w:bCs/>
          <w:color w:val="000000" w:themeColor="text1"/>
          <w:sz w:val="28"/>
          <w:szCs w:val="28"/>
          <w:lang w:bidi="he-IL"/>
        </w:rPr>
        <w:t>for Secular Subjects</w:t>
      </w:r>
    </w:p>
    <w:p w14:paraId="6F6AEA26"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At that time, most Jewish schools were still hiring people without a Jewish background to work in the secular studies departments. We thought that since they were licensed teachers, they’d be better. But the Rebbe told us that, even in our secular studies department, it was far better to have a teacher with a religious, </w:t>
      </w:r>
      <w:proofErr w:type="spellStart"/>
      <w:r w:rsidRPr="00F15227">
        <w:rPr>
          <w:rFonts w:asciiTheme="majorBidi" w:hAnsiTheme="majorBidi" w:cstheme="majorBidi"/>
          <w:color w:val="000000" w:themeColor="text1"/>
          <w:sz w:val="28"/>
          <w:szCs w:val="28"/>
          <w:lang w:bidi="he-IL"/>
        </w:rPr>
        <w:t>Bais</w:t>
      </w:r>
      <w:proofErr w:type="spellEnd"/>
      <w:r w:rsidRPr="00F15227">
        <w:rPr>
          <w:rFonts w:asciiTheme="majorBidi" w:hAnsiTheme="majorBidi" w:cstheme="majorBidi"/>
          <w:color w:val="000000" w:themeColor="text1"/>
          <w:sz w:val="28"/>
          <w:szCs w:val="28"/>
          <w:lang w:bidi="he-IL"/>
        </w:rPr>
        <w:t xml:space="preserve"> Yaakov background, than to have a teacher who does not represent our value system – even if the latter went through more training.</w:t>
      </w:r>
    </w:p>
    <w:p w14:paraId="73A5A372" w14:textId="77777777" w:rsidR="00E32925" w:rsidRDefault="00E32925" w:rsidP="00E32925">
      <w:pPr>
        <w:pStyle w:val="NoSpacing"/>
        <w:jc w:val="both"/>
        <w:rPr>
          <w:rFonts w:asciiTheme="majorBidi" w:hAnsiTheme="majorBidi" w:cstheme="majorBidi"/>
          <w:color w:val="000000" w:themeColor="text1"/>
          <w:sz w:val="28"/>
          <w:szCs w:val="28"/>
          <w:lang w:bidi="he-IL"/>
        </w:rPr>
      </w:pPr>
    </w:p>
    <w:p w14:paraId="347C3F21" w14:textId="77777777" w:rsidR="00E32925" w:rsidRPr="00622FC4" w:rsidRDefault="00E32925" w:rsidP="00E32925">
      <w:pPr>
        <w:pStyle w:val="NoSpacing"/>
        <w:jc w:val="center"/>
        <w:rPr>
          <w:rFonts w:asciiTheme="majorBidi" w:hAnsiTheme="majorBidi" w:cstheme="majorBidi"/>
          <w:b/>
          <w:bCs/>
          <w:color w:val="000000" w:themeColor="text1"/>
          <w:sz w:val="28"/>
          <w:szCs w:val="28"/>
          <w:lang w:bidi="he-IL"/>
        </w:rPr>
      </w:pPr>
      <w:r w:rsidRPr="00622FC4">
        <w:rPr>
          <w:rFonts w:asciiTheme="majorBidi" w:hAnsiTheme="majorBidi" w:cstheme="majorBidi"/>
          <w:b/>
          <w:bCs/>
          <w:color w:val="000000" w:themeColor="text1"/>
          <w:sz w:val="28"/>
          <w:szCs w:val="28"/>
          <w:lang w:bidi="he-IL"/>
        </w:rPr>
        <w:t>The Problem of Teaching</w:t>
      </w:r>
    </w:p>
    <w:p w14:paraId="1D8EB26D" w14:textId="77777777" w:rsidR="00E32925" w:rsidRPr="00622FC4" w:rsidRDefault="00E32925" w:rsidP="00E32925">
      <w:pPr>
        <w:pStyle w:val="NoSpacing"/>
        <w:jc w:val="center"/>
        <w:rPr>
          <w:rFonts w:asciiTheme="majorBidi" w:hAnsiTheme="majorBidi" w:cstheme="majorBidi"/>
          <w:b/>
          <w:bCs/>
          <w:color w:val="000000" w:themeColor="text1"/>
          <w:sz w:val="28"/>
          <w:szCs w:val="28"/>
          <w:lang w:bidi="he-IL"/>
        </w:rPr>
      </w:pPr>
      <w:r w:rsidRPr="00622FC4">
        <w:rPr>
          <w:rFonts w:asciiTheme="majorBidi" w:hAnsiTheme="majorBidi" w:cstheme="majorBidi"/>
          <w:b/>
          <w:bCs/>
          <w:color w:val="000000" w:themeColor="text1"/>
          <w:sz w:val="28"/>
          <w:szCs w:val="28"/>
          <w:lang w:bidi="he-IL"/>
        </w:rPr>
        <w:t>Sensitive Parts of the Torah</w:t>
      </w:r>
    </w:p>
    <w:p w14:paraId="065FC67C"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Another issue we had was that many of our Judaic teachers were not prepared to teach certain sensitive parts of the Torah, like the story of David and </w:t>
      </w:r>
      <w:proofErr w:type="spellStart"/>
      <w:r w:rsidRPr="00F15227">
        <w:rPr>
          <w:rFonts w:asciiTheme="majorBidi" w:hAnsiTheme="majorBidi" w:cstheme="majorBidi"/>
          <w:color w:val="000000" w:themeColor="text1"/>
          <w:sz w:val="28"/>
          <w:szCs w:val="28"/>
          <w:lang w:bidi="he-IL"/>
        </w:rPr>
        <w:t>Batsheva</w:t>
      </w:r>
      <w:proofErr w:type="spellEnd"/>
      <w:r w:rsidRPr="00F15227">
        <w:rPr>
          <w:rFonts w:asciiTheme="majorBidi" w:hAnsiTheme="majorBidi" w:cstheme="majorBidi"/>
          <w:color w:val="000000" w:themeColor="text1"/>
          <w:sz w:val="28"/>
          <w:szCs w:val="28"/>
          <w:lang w:bidi="he-IL"/>
        </w:rPr>
        <w:t xml:space="preserve">, and others. </w:t>
      </w:r>
    </w:p>
    <w:p w14:paraId="234E3015"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Here the Rebbe was quite firm that if Torah was being learned with the right intentions and for the purposes of education then there was no need to skip anything. </w:t>
      </w:r>
    </w:p>
    <w:p w14:paraId="09974F7A"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“All these stories have the sanctity of Torah, and can all be taught according to teachings of our Sages,” he said. “There is nothing to be ashamed of.”</w:t>
      </w:r>
    </w:p>
    <w:p w14:paraId="0CD0B77E" w14:textId="77777777" w:rsidR="00E32925" w:rsidRDefault="00E32925" w:rsidP="00E32925">
      <w:pPr>
        <w:pStyle w:val="NoSpacing"/>
        <w:jc w:val="both"/>
        <w:rPr>
          <w:rFonts w:asciiTheme="majorBidi" w:hAnsiTheme="majorBidi" w:cstheme="majorBidi"/>
          <w:color w:val="000000" w:themeColor="text1"/>
          <w:sz w:val="28"/>
          <w:szCs w:val="28"/>
          <w:lang w:bidi="he-IL"/>
        </w:rPr>
      </w:pPr>
    </w:p>
    <w:p w14:paraId="3E1C0AC8" w14:textId="77777777" w:rsidR="00E32925" w:rsidRPr="00622FC4" w:rsidRDefault="00E32925" w:rsidP="00E32925">
      <w:pPr>
        <w:pStyle w:val="NoSpacing"/>
        <w:jc w:val="center"/>
        <w:rPr>
          <w:rFonts w:asciiTheme="majorBidi" w:hAnsiTheme="majorBidi" w:cstheme="majorBidi"/>
          <w:b/>
          <w:bCs/>
          <w:color w:val="000000" w:themeColor="text1"/>
          <w:sz w:val="28"/>
          <w:szCs w:val="28"/>
          <w:lang w:bidi="he-IL"/>
        </w:rPr>
      </w:pPr>
      <w:r w:rsidRPr="00622FC4">
        <w:rPr>
          <w:rFonts w:asciiTheme="majorBidi" w:hAnsiTheme="majorBidi" w:cstheme="majorBidi"/>
          <w:b/>
          <w:bCs/>
          <w:color w:val="000000" w:themeColor="text1"/>
          <w:sz w:val="28"/>
          <w:szCs w:val="28"/>
          <w:lang w:bidi="he-IL"/>
        </w:rPr>
        <w:t>Recommended a Text</w:t>
      </w:r>
      <w:r>
        <w:rPr>
          <w:rFonts w:asciiTheme="majorBidi" w:hAnsiTheme="majorBidi" w:cstheme="majorBidi"/>
          <w:b/>
          <w:bCs/>
          <w:color w:val="000000" w:themeColor="text1"/>
          <w:sz w:val="28"/>
          <w:szCs w:val="28"/>
          <w:lang w:bidi="he-IL"/>
        </w:rPr>
        <w:t xml:space="preserve"> by</w:t>
      </w:r>
    </w:p>
    <w:p w14:paraId="54D6625D" w14:textId="77777777" w:rsidR="00E32925" w:rsidRPr="00622FC4" w:rsidRDefault="00E32925" w:rsidP="00E32925">
      <w:pPr>
        <w:pStyle w:val="NoSpacing"/>
        <w:jc w:val="center"/>
        <w:rPr>
          <w:rFonts w:asciiTheme="majorBidi" w:hAnsiTheme="majorBidi" w:cstheme="majorBidi"/>
          <w:b/>
          <w:bCs/>
          <w:color w:val="000000" w:themeColor="text1"/>
          <w:sz w:val="28"/>
          <w:szCs w:val="28"/>
          <w:lang w:bidi="he-IL"/>
        </w:rPr>
      </w:pPr>
      <w:r>
        <w:rPr>
          <w:rFonts w:asciiTheme="majorBidi" w:hAnsiTheme="majorBidi" w:cstheme="majorBidi"/>
          <w:b/>
          <w:bCs/>
          <w:color w:val="000000" w:themeColor="text1"/>
          <w:sz w:val="28"/>
          <w:szCs w:val="28"/>
          <w:lang w:bidi="he-IL"/>
        </w:rPr>
        <w:t>A</w:t>
      </w:r>
      <w:r w:rsidRPr="00622FC4">
        <w:rPr>
          <w:rFonts w:asciiTheme="majorBidi" w:hAnsiTheme="majorBidi" w:cstheme="majorBidi"/>
          <w:b/>
          <w:bCs/>
          <w:color w:val="000000" w:themeColor="text1"/>
          <w:sz w:val="28"/>
          <w:szCs w:val="28"/>
          <w:lang w:bidi="he-IL"/>
        </w:rPr>
        <w:t xml:space="preserve"> Non-Chasid</w:t>
      </w:r>
      <w:r>
        <w:rPr>
          <w:rFonts w:asciiTheme="majorBidi" w:hAnsiTheme="majorBidi" w:cstheme="majorBidi"/>
          <w:b/>
          <w:bCs/>
          <w:color w:val="000000" w:themeColor="text1"/>
          <w:sz w:val="28"/>
          <w:szCs w:val="28"/>
          <w:lang w:bidi="he-IL"/>
        </w:rPr>
        <w:t>ic Rabbi</w:t>
      </w:r>
    </w:p>
    <w:p w14:paraId="3F885D1B"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He even recommended using a particular text for teaching these stories, </w:t>
      </w:r>
      <w:proofErr w:type="spellStart"/>
      <w:r w:rsidRPr="00F15227">
        <w:rPr>
          <w:rFonts w:asciiTheme="majorBidi" w:hAnsiTheme="majorBidi" w:cstheme="majorBidi"/>
          <w:i/>
          <w:iCs/>
          <w:color w:val="000000" w:themeColor="text1"/>
          <w:sz w:val="28"/>
          <w:szCs w:val="28"/>
          <w:lang w:bidi="he-IL"/>
        </w:rPr>
        <w:t>Daas</w:t>
      </w:r>
      <w:proofErr w:type="spellEnd"/>
      <w:r w:rsidRPr="00F15227">
        <w:rPr>
          <w:rFonts w:asciiTheme="majorBidi" w:hAnsiTheme="majorBidi" w:cstheme="majorBidi"/>
          <w:i/>
          <w:iCs/>
          <w:color w:val="000000" w:themeColor="text1"/>
          <w:sz w:val="28"/>
          <w:szCs w:val="28"/>
          <w:lang w:bidi="he-IL"/>
        </w:rPr>
        <w:t xml:space="preserve"> </w:t>
      </w:r>
      <w:proofErr w:type="spellStart"/>
      <w:r w:rsidRPr="00F15227">
        <w:rPr>
          <w:rFonts w:asciiTheme="majorBidi" w:hAnsiTheme="majorBidi" w:cstheme="majorBidi"/>
          <w:i/>
          <w:iCs/>
          <w:color w:val="000000" w:themeColor="text1"/>
          <w:sz w:val="28"/>
          <w:szCs w:val="28"/>
          <w:lang w:bidi="he-IL"/>
        </w:rPr>
        <w:t>Sofrim</w:t>
      </w:r>
      <w:proofErr w:type="spellEnd"/>
      <w:r w:rsidRPr="00F15227">
        <w:rPr>
          <w:rFonts w:asciiTheme="majorBidi" w:hAnsiTheme="majorBidi" w:cstheme="majorBidi"/>
          <w:i/>
          <w:iCs/>
          <w:color w:val="000000" w:themeColor="text1"/>
          <w:sz w:val="28"/>
          <w:szCs w:val="28"/>
          <w:lang w:bidi="he-IL"/>
        </w:rPr>
        <w:t xml:space="preserve"> al Tanach</w:t>
      </w:r>
      <w:r w:rsidRPr="00F15227">
        <w:rPr>
          <w:rFonts w:asciiTheme="majorBidi" w:hAnsiTheme="majorBidi" w:cstheme="majorBidi"/>
          <w:color w:val="000000" w:themeColor="text1"/>
          <w:sz w:val="28"/>
          <w:szCs w:val="28"/>
          <w:lang w:bidi="he-IL"/>
        </w:rPr>
        <w:t xml:space="preserve">. It was written by Rabbi Chaim </w:t>
      </w:r>
      <w:proofErr w:type="spellStart"/>
      <w:r w:rsidRPr="00F15227">
        <w:rPr>
          <w:rFonts w:asciiTheme="majorBidi" w:hAnsiTheme="majorBidi" w:cstheme="majorBidi"/>
          <w:color w:val="000000" w:themeColor="text1"/>
          <w:sz w:val="28"/>
          <w:szCs w:val="28"/>
          <w:lang w:bidi="he-IL"/>
        </w:rPr>
        <w:t>Dov</w:t>
      </w:r>
      <w:proofErr w:type="spellEnd"/>
      <w:r w:rsidRPr="00F15227">
        <w:rPr>
          <w:rFonts w:asciiTheme="majorBidi" w:hAnsiTheme="majorBidi" w:cstheme="majorBidi"/>
          <w:color w:val="000000" w:themeColor="text1"/>
          <w:sz w:val="28"/>
          <w:szCs w:val="28"/>
          <w:lang w:bidi="he-IL"/>
        </w:rPr>
        <w:t xml:space="preserve"> Rabinowitz of Israel, who was a Lithuanian scholar, not a </w:t>
      </w:r>
      <w:proofErr w:type="spellStart"/>
      <w:r w:rsidRPr="00F15227">
        <w:rPr>
          <w:rFonts w:asciiTheme="majorBidi" w:hAnsiTheme="majorBidi" w:cstheme="majorBidi"/>
          <w:i/>
          <w:iCs/>
          <w:color w:val="000000" w:themeColor="text1"/>
          <w:sz w:val="28"/>
          <w:szCs w:val="28"/>
          <w:lang w:bidi="he-IL"/>
        </w:rPr>
        <w:t>chasid</w:t>
      </w:r>
      <w:proofErr w:type="spellEnd"/>
      <w:r w:rsidRPr="00F15227">
        <w:rPr>
          <w:rFonts w:asciiTheme="majorBidi" w:hAnsiTheme="majorBidi" w:cstheme="majorBidi"/>
          <w:color w:val="000000" w:themeColor="text1"/>
          <w:sz w:val="28"/>
          <w:szCs w:val="28"/>
          <w:lang w:bidi="he-IL"/>
        </w:rPr>
        <w:t>, but the Rebbe was quite encouraging of his book.</w:t>
      </w:r>
    </w:p>
    <w:p w14:paraId="6D68AE0C"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Secular textbooks were another matter, as there are certain parts of science which seem to not be in accord with our traditions, like evolution and the age of the earth. What do we do with them?</w:t>
      </w:r>
    </w:p>
    <w:p w14:paraId="63E9E902"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Here too, the Rebbe was vehemently opposed to censoring these parts of the textbooks by crossing things out or tearing out pages. This might only stimulate the curiosity of the student to further research these challenges to traditional belief, which could lead their impressionable minds astray. Instead, we just tell the students that these are other views, and we do not hold them.</w:t>
      </w:r>
    </w:p>
    <w:p w14:paraId="1F9CEC3D" w14:textId="77777777" w:rsidR="00E32925" w:rsidRDefault="00E32925" w:rsidP="00E32925">
      <w:pPr>
        <w:pStyle w:val="NoSpacing"/>
        <w:jc w:val="both"/>
        <w:rPr>
          <w:rFonts w:asciiTheme="majorBidi" w:hAnsiTheme="majorBidi" w:cstheme="majorBidi"/>
          <w:color w:val="000000" w:themeColor="text1"/>
          <w:sz w:val="28"/>
          <w:szCs w:val="28"/>
          <w:lang w:bidi="he-IL"/>
        </w:rPr>
      </w:pPr>
    </w:p>
    <w:p w14:paraId="621F92F6" w14:textId="77777777" w:rsidR="00E32925" w:rsidRPr="00622FC4" w:rsidRDefault="00E32925" w:rsidP="00E32925">
      <w:pPr>
        <w:pStyle w:val="NoSpacing"/>
        <w:jc w:val="center"/>
        <w:rPr>
          <w:rFonts w:asciiTheme="majorBidi" w:hAnsiTheme="majorBidi" w:cstheme="majorBidi"/>
          <w:b/>
          <w:bCs/>
          <w:color w:val="000000" w:themeColor="text1"/>
          <w:sz w:val="28"/>
          <w:szCs w:val="28"/>
          <w:lang w:bidi="he-IL"/>
        </w:rPr>
      </w:pPr>
      <w:r w:rsidRPr="00622FC4">
        <w:rPr>
          <w:rFonts w:asciiTheme="majorBidi" w:hAnsiTheme="majorBidi" w:cstheme="majorBidi"/>
          <w:b/>
          <w:bCs/>
          <w:color w:val="000000" w:themeColor="text1"/>
          <w:sz w:val="28"/>
          <w:szCs w:val="28"/>
          <w:lang w:bidi="he-IL"/>
        </w:rPr>
        <w:t>A Job for Jewish Organizations</w:t>
      </w:r>
    </w:p>
    <w:p w14:paraId="7055C70C"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 xml:space="preserve">Ideally, he thought that Jewish organizations should produce their own textbooks for secular studies, and subsequently, we managed to find </w:t>
      </w:r>
      <w:r w:rsidRPr="00F15227">
        <w:rPr>
          <w:rFonts w:asciiTheme="majorBidi" w:hAnsiTheme="majorBidi" w:cstheme="majorBidi"/>
          <w:color w:val="000000" w:themeColor="text1"/>
          <w:sz w:val="28"/>
          <w:szCs w:val="28"/>
          <w:lang w:bidi="he-IL"/>
        </w:rPr>
        <w:lastRenderedPageBreak/>
        <w:t xml:space="preserve">science books that didn’t have these concerns. </w:t>
      </w:r>
    </w:p>
    <w:p w14:paraId="25C215D7"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But more than that, the Rebbe argued that the conflict between science and Torah was not as great as it appeared. For example, I remember him mentioning that based on Einstein’s theories of relativity, the view of our Sages that the sun revolves around the earth can be sustained.</w:t>
      </w:r>
    </w:p>
    <w:p w14:paraId="21CCA3F6"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Another point the Rebbe brought up was that women should be teaching the girls. At that time, women weren’t as well versed in Torah subjects as men, so the feeling was that in some cases, you had to have a man teaching the girls in high school, although it wasn’t ideal.</w:t>
      </w:r>
    </w:p>
    <w:p w14:paraId="42BAD974" w14:textId="77777777" w:rsidR="00E32925"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But the Rebbe felt that the special kind of emotion and attitude that a woman has in relation to Judaism – her fear of Heaven and her enthusiasm for </w:t>
      </w:r>
      <w:r w:rsidRPr="00F15227">
        <w:rPr>
          <w:rFonts w:asciiTheme="majorBidi" w:hAnsiTheme="majorBidi" w:cstheme="majorBidi"/>
          <w:i/>
          <w:iCs/>
          <w:color w:val="000000" w:themeColor="text1"/>
          <w:sz w:val="28"/>
          <w:szCs w:val="28"/>
          <w:lang w:bidi="he-IL"/>
        </w:rPr>
        <w:t>mitzvot</w:t>
      </w:r>
      <w:r w:rsidRPr="00F15227">
        <w:rPr>
          <w:rFonts w:asciiTheme="majorBidi" w:hAnsiTheme="majorBidi" w:cstheme="majorBidi"/>
          <w:color w:val="000000" w:themeColor="text1"/>
          <w:sz w:val="28"/>
          <w:szCs w:val="28"/>
          <w:lang w:bidi="he-IL"/>
        </w:rPr>
        <w:t xml:space="preserve"> – is something </w:t>
      </w:r>
      <w:r w:rsidRPr="00F15227">
        <w:rPr>
          <w:rFonts w:asciiTheme="majorBidi" w:hAnsiTheme="majorBidi" w:cstheme="majorBidi"/>
          <w:color w:val="000000" w:themeColor="text1"/>
          <w:sz w:val="28"/>
          <w:szCs w:val="28"/>
          <w:lang w:bidi="he-IL"/>
        </w:rPr>
        <w:t>that should be transmitted, and </w:t>
      </w:r>
      <w:r w:rsidRPr="00F15227">
        <w:rPr>
          <w:rFonts w:asciiTheme="majorBidi" w:hAnsiTheme="majorBidi" w:cstheme="majorBidi"/>
          <w:i/>
          <w:iCs/>
          <w:color w:val="000000" w:themeColor="text1"/>
          <w:sz w:val="28"/>
          <w:szCs w:val="28"/>
          <w:lang w:bidi="he-IL"/>
        </w:rPr>
        <w:t>can </w:t>
      </w:r>
      <w:r w:rsidRPr="00F15227">
        <w:rPr>
          <w:rFonts w:asciiTheme="majorBidi" w:hAnsiTheme="majorBidi" w:cstheme="majorBidi"/>
          <w:color w:val="000000" w:themeColor="text1"/>
          <w:sz w:val="28"/>
          <w:szCs w:val="28"/>
          <w:lang w:bidi="he-IL"/>
        </w:rPr>
        <w:t xml:space="preserve">only be truly transmitted, from one woman to another. </w:t>
      </w:r>
    </w:p>
    <w:p w14:paraId="1534FCC0"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15227">
        <w:rPr>
          <w:rFonts w:asciiTheme="majorBidi" w:hAnsiTheme="majorBidi" w:cstheme="majorBidi"/>
          <w:color w:val="000000" w:themeColor="text1"/>
          <w:sz w:val="28"/>
          <w:szCs w:val="28"/>
          <w:lang w:bidi="he-IL"/>
        </w:rPr>
        <w:t>Women often possess a more intuitive sense of faith, and an attachment to Judaism that goes deeper than intellectual argument. And of course, a woman’s character is best brought out by another woman. (It’s very possible that the principal of the school should also be a woman, but I’m glad he didn’t mention that.)</w:t>
      </w:r>
    </w:p>
    <w:p w14:paraId="2CD121C6"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p>
    <w:p w14:paraId="6E098277" w14:textId="77777777" w:rsidR="00E32925" w:rsidRPr="00F15227" w:rsidRDefault="00E32925" w:rsidP="00E32925">
      <w:pPr>
        <w:pStyle w:val="NoSpacing"/>
        <w:jc w:val="both"/>
        <w:rPr>
          <w:rFonts w:asciiTheme="majorBidi" w:hAnsiTheme="majorBidi" w:cstheme="majorBidi"/>
          <w:color w:val="000000" w:themeColor="text1"/>
          <w:sz w:val="28"/>
          <w:szCs w:val="28"/>
          <w:lang w:bidi="he-IL"/>
        </w:rPr>
      </w:pPr>
      <w:r w:rsidRPr="00F15227">
        <w:rPr>
          <w:rFonts w:asciiTheme="majorBidi" w:hAnsiTheme="majorBidi" w:cstheme="majorBidi"/>
          <w:color w:val="000000" w:themeColor="text1"/>
          <w:sz w:val="28"/>
          <w:szCs w:val="28"/>
          <w:lang w:bidi="he-IL"/>
        </w:rPr>
        <w:t xml:space="preserve">Reprinted from the October 22, 2021 edition of Here’s my Story [with the Lubavitcher Rebbe], a project of the JEM (Jewish Educational Media.) </w:t>
      </w:r>
      <w:r w:rsidRPr="00F15227">
        <w:rPr>
          <w:rFonts w:asciiTheme="majorBidi" w:hAnsiTheme="majorBidi" w:cstheme="majorBidi"/>
          <w:i/>
          <w:iCs/>
          <w:color w:val="000000" w:themeColor="text1"/>
          <w:sz w:val="28"/>
          <w:szCs w:val="28"/>
          <w:lang w:bidi="he-IL"/>
        </w:rPr>
        <w:t xml:space="preserve">Rabbi </w:t>
      </w:r>
      <w:proofErr w:type="spellStart"/>
      <w:r w:rsidRPr="00F15227">
        <w:rPr>
          <w:rFonts w:asciiTheme="majorBidi" w:hAnsiTheme="majorBidi" w:cstheme="majorBidi"/>
          <w:i/>
          <w:iCs/>
          <w:color w:val="000000" w:themeColor="text1"/>
          <w:sz w:val="28"/>
          <w:szCs w:val="28"/>
          <w:lang w:bidi="he-IL"/>
        </w:rPr>
        <w:t>Osher</w:t>
      </w:r>
      <w:proofErr w:type="spellEnd"/>
      <w:r w:rsidRPr="00F15227">
        <w:rPr>
          <w:rFonts w:asciiTheme="majorBidi" w:hAnsiTheme="majorBidi" w:cstheme="majorBidi"/>
          <w:i/>
          <w:iCs/>
          <w:color w:val="000000" w:themeColor="text1"/>
          <w:sz w:val="28"/>
          <w:szCs w:val="28"/>
          <w:lang w:bidi="he-IL"/>
        </w:rPr>
        <w:t xml:space="preserve"> </w:t>
      </w:r>
      <w:proofErr w:type="spellStart"/>
      <w:r w:rsidRPr="00F15227">
        <w:rPr>
          <w:rFonts w:asciiTheme="majorBidi" w:hAnsiTheme="majorBidi" w:cstheme="majorBidi"/>
          <w:i/>
          <w:iCs/>
          <w:color w:val="000000" w:themeColor="text1"/>
          <w:sz w:val="28"/>
          <w:szCs w:val="28"/>
          <w:lang w:bidi="he-IL"/>
        </w:rPr>
        <w:t>Lemel</w:t>
      </w:r>
      <w:proofErr w:type="spellEnd"/>
      <w:r w:rsidRPr="00F15227">
        <w:rPr>
          <w:rFonts w:asciiTheme="majorBidi" w:hAnsiTheme="majorBidi" w:cstheme="majorBidi"/>
          <w:i/>
          <w:iCs/>
          <w:color w:val="000000" w:themeColor="text1"/>
          <w:sz w:val="28"/>
          <w:szCs w:val="28"/>
          <w:lang w:bidi="he-IL"/>
        </w:rPr>
        <w:t xml:space="preserve"> Ehrenreich was the principal of the </w:t>
      </w:r>
      <w:proofErr w:type="spellStart"/>
      <w:r w:rsidRPr="00F15227">
        <w:rPr>
          <w:rFonts w:asciiTheme="majorBidi" w:hAnsiTheme="majorBidi" w:cstheme="majorBidi"/>
          <w:i/>
          <w:iCs/>
          <w:color w:val="000000" w:themeColor="text1"/>
          <w:sz w:val="28"/>
          <w:szCs w:val="28"/>
          <w:lang w:bidi="he-IL"/>
        </w:rPr>
        <w:t>Bais</w:t>
      </w:r>
      <w:proofErr w:type="spellEnd"/>
      <w:r w:rsidRPr="00F15227">
        <w:rPr>
          <w:rFonts w:asciiTheme="majorBidi" w:hAnsiTheme="majorBidi" w:cstheme="majorBidi"/>
          <w:i/>
          <w:iCs/>
          <w:color w:val="000000" w:themeColor="text1"/>
          <w:sz w:val="28"/>
          <w:szCs w:val="28"/>
          <w:lang w:bidi="he-IL"/>
        </w:rPr>
        <w:t xml:space="preserve"> Yaakov </w:t>
      </w:r>
      <w:proofErr w:type="gramStart"/>
      <w:r w:rsidRPr="00F15227">
        <w:rPr>
          <w:rFonts w:asciiTheme="majorBidi" w:hAnsiTheme="majorBidi" w:cstheme="majorBidi"/>
          <w:i/>
          <w:iCs/>
          <w:color w:val="000000" w:themeColor="text1"/>
          <w:sz w:val="28"/>
          <w:szCs w:val="28"/>
          <w:lang w:bidi="he-IL"/>
        </w:rPr>
        <w:t>girls</w:t>
      </w:r>
      <w:proofErr w:type="gramEnd"/>
      <w:r w:rsidRPr="00F15227">
        <w:rPr>
          <w:rFonts w:asciiTheme="majorBidi" w:hAnsiTheme="majorBidi" w:cstheme="majorBidi"/>
          <w:i/>
          <w:iCs/>
          <w:color w:val="000000" w:themeColor="text1"/>
          <w:sz w:val="28"/>
          <w:szCs w:val="28"/>
          <w:lang w:bidi="he-IL"/>
        </w:rPr>
        <w:t xml:space="preserve"> school in </w:t>
      </w:r>
      <w:proofErr w:type="spellStart"/>
      <w:r w:rsidRPr="00F15227">
        <w:rPr>
          <w:rFonts w:asciiTheme="majorBidi" w:hAnsiTheme="majorBidi" w:cstheme="majorBidi"/>
          <w:i/>
          <w:iCs/>
          <w:color w:val="000000" w:themeColor="text1"/>
          <w:sz w:val="28"/>
          <w:szCs w:val="28"/>
          <w:lang w:bidi="he-IL"/>
        </w:rPr>
        <w:t>Boro</w:t>
      </w:r>
      <w:proofErr w:type="spellEnd"/>
      <w:r w:rsidRPr="00F15227">
        <w:rPr>
          <w:rFonts w:asciiTheme="majorBidi" w:hAnsiTheme="majorBidi" w:cstheme="majorBidi"/>
          <w:i/>
          <w:iCs/>
          <w:color w:val="000000" w:themeColor="text1"/>
          <w:sz w:val="28"/>
          <w:szCs w:val="28"/>
          <w:lang w:bidi="he-IL"/>
        </w:rPr>
        <w:t xml:space="preserve"> Park for sixty-seven years. He was interview in November of 2015. Rabbi Ehrenreich was </w:t>
      </w:r>
      <w:proofErr w:type="spellStart"/>
      <w:r w:rsidRPr="00F15227">
        <w:rPr>
          <w:rFonts w:asciiTheme="majorBidi" w:hAnsiTheme="majorBidi" w:cstheme="majorBidi"/>
          <w:i/>
          <w:iCs/>
          <w:color w:val="000000" w:themeColor="text1"/>
          <w:sz w:val="28"/>
          <w:szCs w:val="28"/>
          <w:lang w:bidi="he-IL"/>
        </w:rPr>
        <w:t>nifter</w:t>
      </w:r>
      <w:proofErr w:type="spellEnd"/>
      <w:r w:rsidRPr="00F15227">
        <w:rPr>
          <w:rFonts w:asciiTheme="majorBidi" w:hAnsiTheme="majorBidi" w:cstheme="majorBidi"/>
          <w:i/>
          <w:iCs/>
          <w:color w:val="000000" w:themeColor="text1"/>
          <w:sz w:val="28"/>
          <w:szCs w:val="28"/>
          <w:lang w:bidi="he-IL"/>
        </w:rPr>
        <w:t xml:space="preserve"> this year on August 2, 2021.</w:t>
      </w:r>
    </w:p>
    <w:p w14:paraId="7DDF11C1" w14:textId="77777777" w:rsidR="00E32925" w:rsidRDefault="00E32925" w:rsidP="00E32925">
      <w:pPr>
        <w:pStyle w:val="NoSpacing"/>
        <w:jc w:val="both"/>
        <w:rPr>
          <w:rFonts w:asciiTheme="majorBidi" w:hAnsiTheme="majorBidi" w:cstheme="majorBidi"/>
          <w:color w:val="000000" w:themeColor="text1"/>
          <w:sz w:val="28"/>
          <w:szCs w:val="28"/>
        </w:rPr>
        <w:sectPr w:rsidR="00E32925" w:rsidSect="00F15227">
          <w:type w:val="continuous"/>
          <w:pgSz w:w="12240" w:h="15840"/>
          <w:pgMar w:top="1440" w:right="1440" w:bottom="1440" w:left="1440" w:header="720" w:footer="720" w:gutter="0"/>
          <w:cols w:num="2" w:space="720"/>
          <w:docGrid w:linePitch="360"/>
        </w:sectPr>
      </w:pPr>
    </w:p>
    <w:p w14:paraId="71B90322" w14:textId="77777777" w:rsidR="00E32925" w:rsidRPr="00F15227" w:rsidRDefault="00E32925" w:rsidP="00E32925">
      <w:pPr>
        <w:pStyle w:val="NoSpacing"/>
        <w:jc w:val="both"/>
        <w:rPr>
          <w:rFonts w:asciiTheme="majorBidi" w:hAnsiTheme="majorBidi" w:cstheme="majorBidi"/>
          <w:color w:val="000000" w:themeColor="text1"/>
          <w:sz w:val="28"/>
          <w:szCs w:val="28"/>
        </w:rPr>
      </w:pPr>
    </w:p>
    <w:p w14:paraId="1F2B49B8" w14:textId="5AB7CD91" w:rsidR="00E32925" w:rsidRDefault="00E32925" w:rsidP="00754EE7">
      <w:pPr>
        <w:pStyle w:val="NoSpacing"/>
        <w:jc w:val="center"/>
        <w:rPr>
          <w:rStyle w:val="Hyperlink"/>
          <w:rFonts w:ascii="Times New Roman" w:hAnsi="Times New Roman"/>
          <w:b/>
          <w:i/>
          <w:color w:val="000000"/>
          <w:sz w:val="28"/>
          <w:szCs w:val="28"/>
        </w:rPr>
      </w:pPr>
    </w:p>
    <w:p w14:paraId="58561694" w14:textId="77777777" w:rsidR="00E32925" w:rsidRDefault="00E32925" w:rsidP="00754EE7">
      <w:pPr>
        <w:pStyle w:val="NoSpacing"/>
        <w:jc w:val="center"/>
        <w:rPr>
          <w:rStyle w:val="Hyperlink"/>
          <w:rFonts w:ascii="Times New Roman" w:hAnsi="Times New Roman"/>
          <w:b/>
          <w:i/>
          <w:color w:val="000000"/>
          <w:sz w:val="28"/>
          <w:szCs w:val="28"/>
        </w:rPr>
      </w:pPr>
    </w:p>
    <w:p w14:paraId="0A4B4894" w14:textId="733ED0C3" w:rsidR="003550B9" w:rsidRPr="00CC7371" w:rsidRDefault="003550B9" w:rsidP="003550B9">
      <w:pPr>
        <w:pStyle w:val="NoSpacing"/>
        <w:jc w:val="both"/>
        <w:rPr>
          <w:rFonts w:asciiTheme="majorBidi" w:hAnsiTheme="majorBidi" w:cstheme="majorBidi"/>
          <w:i/>
          <w:iCs/>
          <w:color w:val="000000" w:themeColor="text1"/>
          <w:sz w:val="28"/>
          <w:szCs w:val="28"/>
        </w:rPr>
      </w:pPr>
      <w:r w:rsidRPr="00CC7371">
        <w:rPr>
          <w:rFonts w:asciiTheme="majorBidi" w:hAnsiTheme="majorBidi" w:cstheme="majorBidi"/>
          <w:i/>
          <w:iCs/>
          <w:color w:val="000000" w:themeColor="text1"/>
          <w:sz w:val="28"/>
          <w:szCs w:val="28"/>
        </w:rPr>
        <w:t xml:space="preserve">. </w:t>
      </w:r>
    </w:p>
    <w:p w14:paraId="3A5B373B" w14:textId="77777777" w:rsidR="003550B9" w:rsidRPr="00BC096F" w:rsidRDefault="003550B9" w:rsidP="00FC65AB">
      <w:pPr>
        <w:pStyle w:val="NoSpacing"/>
        <w:jc w:val="both"/>
        <w:rPr>
          <w:rFonts w:asciiTheme="majorBidi" w:hAnsiTheme="majorBidi" w:cstheme="majorBidi"/>
          <w:i/>
          <w:iCs/>
          <w:color w:val="000000" w:themeColor="text1"/>
          <w:sz w:val="28"/>
          <w:szCs w:val="28"/>
        </w:rPr>
      </w:pPr>
    </w:p>
    <w:p w14:paraId="27FFCA92" w14:textId="77777777" w:rsidR="003D6BA1" w:rsidRDefault="003D6BA1" w:rsidP="003D6BA1">
      <w:pPr>
        <w:pStyle w:val="NoSpacing"/>
        <w:jc w:val="both"/>
        <w:rPr>
          <w:rFonts w:asciiTheme="majorBidi" w:hAnsiTheme="majorBidi" w:cstheme="majorBidi"/>
          <w:color w:val="000000" w:themeColor="text1"/>
          <w:sz w:val="28"/>
          <w:szCs w:val="28"/>
          <w:shd w:val="clear" w:color="auto" w:fill="F6F6F6"/>
        </w:rPr>
      </w:pPr>
    </w:p>
    <w:p w14:paraId="1B0B01C2" w14:textId="2A892D25" w:rsidR="00CE0B2A" w:rsidRDefault="003D6BA1" w:rsidP="003D6BA1">
      <w:pPr>
        <w:pStyle w:val="NoSpacing"/>
        <w:jc w:val="both"/>
        <w:rPr>
          <w:rFonts w:asciiTheme="majorBidi" w:hAnsiTheme="majorBidi" w:cstheme="majorBidi"/>
          <w:color w:val="000000" w:themeColor="text1"/>
          <w:sz w:val="28"/>
          <w:szCs w:val="28"/>
          <w:shd w:val="clear" w:color="auto" w:fill="F6F6F6"/>
        </w:rPr>
      </w:pPr>
      <w:r>
        <w:rPr>
          <w:rFonts w:asciiTheme="majorBidi" w:hAnsiTheme="majorBidi" w:cstheme="majorBidi"/>
          <w:color w:val="000000" w:themeColor="text1"/>
          <w:sz w:val="28"/>
          <w:szCs w:val="28"/>
          <w:shd w:val="clear" w:color="auto" w:fill="F6F6F6"/>
        </w:rPr>
        <w:tab/>
      </w:r>
    </w:p>
    <w:p w14:paraId="6B959E0F" w14:textId="77777777" w:rsidR="00CE0B2A" w:rsidRDefault="00CE0B2A">
      <w:pPr>
        <w:rPr>
          <w:rFonts w:asciiTheme="majorBidi" w:eastAsia="Calibri" w:hAnsiTheme="majorBidi" w:cstheme="majorBidi"/>
          <w:color w:val="000000" w:themeColor="text1"/>
          <w:sz w:val="28"/>
          <w:szCs w:val="28"/>
          <w:shd w:val="clear" w:color="auto" w:fill="F6F6F6"/>
        </w:rPr>
      </w:pPr>
      <w:r>
        <w:rPr>
          <w:rFonts w:asciiTheme="majorBidi" w:hAnsiTheme="majorBidi" w:cstheme="majorBidi"/>
          <w:color w:val="000000" w:themeColor="text1"/>
          <w:sz w:val="28"/>
          <w:szCs w:val="28"/>
          <w:shd w:val="clear" w:color="auto" w:fill="F6F6F6"/>
        </w:rPr>
        <w:br w:type="page"/>
      </w:r>
    </w:p>
    <w:p w14:paraId="07E9F930" w14:textId="66E0C84F" w:rsidR="00637A91" w:rsidRDefault="00637A91" w:rsidP="00637A91">
      <w:pPr>
        <w:pStyle w:val="NoSpacing"/>
        <w:rPr>
          <w:rFonts w:ascii="Times New Roman" w:hAnsi="Times New Roman"/>
          <w:b/>
          <w:color w:val="000000" w:themeColor="text1"/>
          <w:sz w:val="40"/>
          <w:szCs w:val="40"/>
        </w:rPr>
      </w:pPr>
      <w:proofErr w:type="spellStart"/>
      <w:r>
        <w:rPr>
          <w:rFonts w:ascii="Times New Roman" w:hAnsi="Times New Roman"/>
          <w:b/>
          <w:color w:val="000000" w:themeColor="text1"/>
          <w:sz w:val="40"/>
          <w:szCs w:val="40"/>
        </w:rPr>
        <w:lastRenderedPageBreak/>
        <w:t>Parshas</w:t>
      </w:r>
      <w:proofErr w:type="spellEnd"/>
      <w:r>
        <w:rPr>
          <w:rFonts w:ascii="Times New Roman" w:hAnsi="Times New Roman"/>
          <w:b/>
          <w:color w:val="000000" w:themeColor="text1"/>
          <w:sz w:val="40"/>
          <w:szCs w:val="40"/>
        </w:rPr>
        <w:t xml:space="preserve"> </w:t>
      </w:r>
      <w:proofErr w:type="spellStart"/>
      <w:r w:rsidR="00CE0B2A">
        <w:rPr>
          <w:rFonts w:ascii="Times New Roman" w:hAnsi="Times New Roman"/>
          <w:b/>
          <w:color w:val="000000" w:themeColor="text1"/>
          <w:sz w:val="40"/>
          <w:szCs w:val="40"/>
        </w:rPr>
        <w:t>Chaya</w:t>
      </w:r>
      <w:r w:rsidR="007D1AB6">
        <w:rPr>
          <w:rFonts w:ascii="Times New Roman" w:hAnsi="Times New Roman"/>
          <w:b/>
          <w:color w:val="000000" w:themeColor="text1"/>
          <w:sz w:val="40"/>
          <w:szCs w:val="40"/>
        </w:rPr>
        <w:t>i</w:t>
      </w:r>
      <w:proofErr w:type="spellEnd"/>
      <w:r w:rsidR="00CE0B2A">
        <w:rPr>
          <w:rFonts w:ascii="Times New Roman" w:hAnsi="Times New Roman"/>
          <w:b/>
          <w:color w:val="000000" w:themeColor="text1"/>
          <w:sz w:val="40"/>
          <w:szCs w:val="40"/>
        </w:rPr>
        <w:t xml:space="preserve"> Sarah</w:t>
      </w:r>
      <w:r w:rsidR="00861CF6">
        <w:rPr>
          <w:rFonts w:ascii="Times New Roman" w:hAnsi="Times New Roman"/>
          <w:b/>
          <w:color w:val="000000" w:themeColor="text1"/>
          <w:sz w:val="40"/>
          <w:szCs w:val="40"/>
        </w:rPr>
        <w:t xml:space="preserve">: </w:t>
      </w:r>
    </w:p>
    <w:p w14:paraId="66E128A2" w14:textId="77777777" w:rsidR="007D1AB6" w:rsidRDefault="007D1AB6" w:rsidP="00FD53B0">
      <w:pPr>
        <w:pStyle w:val="NoSpacing"/>
        <w:jc w:val="center"/>
        <w:rPr>
          <w:rFonts w:asciiTheme="majorBidi" w:hAnsiTheme="majorBidi" w:cstheme="majorBidi"/>
          <w:b/>
          <w:bCs/>
          <w:color w:val="000000" w:themeColor="text1"/>
          <w:sz w:val="72"/>
          <w:szCs w:val="72"/>
        </w:rPr>
      </w:pPr>
      <w:proofErr w:type="spellStart"/>
      <w:r>
        <w:rPr>
          <w:rFonts w:asciiTheme="majorBidi" w:hAnsiTheme="majorBidi" w:cstheme="majorBidi"/>
          <w:b/>
          <w:bCs/>
          <w:color w:val="000000" w:themeColor="text1"/>
          <w:sz w:val="72"/>
          <w:szCs w:val="72"/>
        </w:rPr>
        <w:t>Middos</w:t>
      </w:r>
      <w:proofErr w:type="spellEnd"/>
      <w:r>
        <w:rPr>
          <w:rFonts w:asciiTheme="majorBidi" w:hAnsiTheme="majorBidi" w:cstheme="majorBidi"/>
          <w:b/>
          <w:bCs/>
          <w:color w:val="000000" w:themeColor="text1"/>
          <w:sz w:val="72"/>
          <w:szCs w:val="72"/>
        </w:rPr>
        <w:t xml:space="preserve"> – Central to </w:t>
      </w:r>
    </w:p>
    <w:p w14:paraId="12EFFA14" w14:textId="5B9E66F8" w:rsidR="004C141B" w:rsidRDefault="007D1AB6" w:rsidP="00FD53B0">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All </w:t>
      </w:r>
      <w:proofErr w:type="spellStart"/>
      <w:r>
        <w:rPr>
          <w:rFonts w:asciiTheme="majorBidi" w:hAnsiTheme="majorBidi" w:cstheme="majorBidi"/>
          <w:b/>
          <w:bCs/>
          <w:color w:val="000000" w:themeColor="text1"/>
          <w:sz w:val="72"/>
          <w:szCs w:val="72"/>
        </w:rPr>
        <w:t>Avodas</w:t>
      </w:r>
      <w:proofErr w:type="spellEnd"/>
      <w:r>
        <w:rPr>
          <w:rFonts w:asciiTheme="majorBidi" w:hAnsiTheme="majorBidi" w:cstheme="majorBidi"/>
          <w:b/>
          <w:bCs/>
          <w:color w:val="000000" w:themeColor="text1"/>
          <w:sz w:val="72"/>
          <w:szCs w:val="72"/>
        </w:rPr>
        <w:t xml:space="preserve"> Hashem</w:t>
      </w:r>
    </w:p>
    <w:p w14:paraId="0B9AE67D" w14:textId="77777777" w:rsidR="00637A91" w:rsidRPr="00FD53B0" w:rsidRDefault="00637A91" w:rsidP="00FD53B0">
      <w:pPr>
        <w:pStyle w:val="NoSpacing"/>
        <w:jc w:val="center"/>
        <w:rPr>
          <w:rStyle w:val="Emphasis"/>
          <w:rFonts w:asciiTheme="majorBidi" w:hAnsiTheme="majorBidi" w:cstheme="majorBidi"/>
          <w:b/>
          <w:i w:val="0"/>
          <w:iCs w:val="0"/>
          <w:color w:val="000000" w:themeColor="text1"/>
          <w:sz w:val="36"/>
          <w:szCs w:val="36"/>
        </w:rPr>
      </w:pPr>
      <w:r w:rsidRPr="00FD53B0">
        <w:rPr>
          <w:rStyle w:val="Emphasis"/>
          <w:rFonts w:asciiTheme="majorBidi" w:hAnsiTheme="majorBidi" w:cstheme="majorBidi"/>
          <w:b/>
          <w:i w:val="0"/>
          <w:iCs w:val="0"/>
          <w:color w:val="000000" w:themeColor="text1"/>
          <w:sz w:val="36"/>
          <w:szCs w:val="36"/>
        </w:rPr>
        <w:t xml:space="preserve">By Rabbi </w:t>
      </w:r>
      <w:proofErr w:type="spellStart"/>
      <w:r w:rsidRPr="00FD53B0">
        <w:rPr>
          <w:rStyle w:val="Emphasis"/>
          <w:rFonts w:asciiTheme="majorBidi" w:hAnsiTheme="majorBidi" w:cstheme="majorBidi"/>
          <w:b/>
          <w:i w:val="0"/>
          <w:iCs w:val="0"/>
          <w:color w:val="000000" w:themeColor="text1"/>
          <w:sz w:val="36"/>
          <w:szCs w:val="36"/>
        </w:rPr>
        <w:t>Bentzion</w:t>
      </w:r>
      <w:proofErr w:type="spellEnd"/>
      <w:r w:rsidRPr="00FD53B0">
        <w:rPr>
          <w:rStyle w:val="Emphasis"/>
          <w:rFonts w:asciiTheme="majorBidi" w:hAnsiTheme="majorBidi" w:cstheme="majorBidi"/>
          <w:b/>
          <w:i w:val="0"/>
          <w:iCs w:val="0"/>
          <w:color w:val="000000" w:themeColor="text1"/>
          <w:sz w:val="36"/>
          <w:szCs w:val="36"/>
        </w:rPr>
        <w:t xml:space="preserve"> </w:t>
      </w:r>
      <w:proofErr w:type="spellStart"/>
      <w:r w:rsidRPr="00FD53B0">
        <w:rPr>
          <w:rStyle w:val="Emphasis"/>
          <w:rFonts w:asciiTheme="majorBidi" w:hAnsiTheme="majorBidi" w:cstheme="majorBidi"/>
          <w:b/>
          <w:i w:val="0"/>
          <w:iCs w:val="0"/>
          <w:color w:val="000000" w:themeColor="text1"/>
          <w:sz w:val="36"/>
          <w:szCs w:val="36"/>
        </w:rPr>
        <w:t>Shafier</w:t>
      </w:r>
      <w:proofErr w:type="spellEnd"/>
    </w:p>
    <w:p w14:paraId="5088F671" w14:textId="77777777" w:rsidR="00637A91" w:rsidRPr="00FD53B0" w:rsidRDefault="00637A91" w:rsidP="00FD53B0">
      <w:pPr>
        <w:pStyle w:val="NoSpacing"/>
        <w:jc w:val="center"/>
        <w:rPr>
          <w:rStyle w:val="Emphasis"/>
          <w:rFonts w:asciiTheme="majorBidi" w:hAnsiTheme="majorBidi" w:cstheme="majorBidi"/>
          <w:b/>
          <w:i w:val="0"/>
          <w:iCs w:val="0"/>
          <w:color w:val="000000" w:themeColor="text1"/>
          <w:sz w:val="36"/>
          <w:szCs w:val="36"/>
        </w:rPr>
      </w:pPr>
      <w:r w:rsidRPr="00FD53B0">
        <w:rPr>
          <w:rStyle w:val="Emphasis"/>
          <w:rFonts w:asciiTheme="majorBidi" w:hAnsiTheme="majorBidi" w:cstheme="majorBidi"/>
          <w:b/>
          <w:i w:val="0"/>
          <w:iCs w:val="0"/>
          <w:color w:val="000000" w:themeColor="text1"/>
          <w:sz w:val="36"/>
          <w:szCs w:val="36"/>
        </w:rPr>
        <w:t>Founder of TheSmuz.com</w:t>
      </w:r>
    </w:p>
    <w:p w14:paraId="31632D43" w14:textId="77777777" w:rsidR="00637A91" w:rsidRPr="00FD53B0" w:rsidRDefault="00637A91" w:rsidP="00FD53B0">
      <w:pPr>
        <w:pStyle w:val="NoSpacing"/>
        <w:jc w:val="center"/>
        <w:rPr>
          <w:rStyle w:val="Emphasis"/>
          <w:rFonts w:asciiTheme="majorBidi" w:hAnsiTheme="majorBidi" w:cstheme="majorBidi"/>
          <w:b/>
          <w:i w:val="0"/>
          <w:color w:val="000000" w:themeColor="text1"/>
          <w:sz w:val="28"/>
          <w:szCs w:val="28"/>
        </w:rPr>
      </w:pPr>
    </w:p>
    <w:p w14:paraId="44CC1F82" w14:textId="224FCFE4" w:rsidR="00637A91" w:rsidRDefault="00637A91" w:rsidP="00FD53B0">
      <w:pPr>
        <w:pStyle w:val="NoSpacing"/>
        <w:jc w:val="center"/>
        <w:rPr>
          <w:rFonts w:asciiTheme="majorBidi" w:hAnsiTheme="majorBidi" w:cstheme="majorBidi"/>
          <w:color w:val="000000" w:themeColor="text1"/>
          <w:sz w:val="28"/>
          <w:szCs w:val="28"/>
        </w:rPr>
      </w:pPr>
      <w:r w:rsidRPr="00FD53B0">
        <w:rPr>
          <w:rFonts w:asciiTheme="majorBidi" w:hAnsiTheme="majorBidi" w:cstheme="majorBidi"/>
          <w:noProof/>
          <w:color w:val="000000" w:themeColor="text1"/>
          <w:sz w:val="28"/>
          <w:szCs w:val="28"/>
        </w:rPr>
        <w:drawing>
          <wp:inline distT="0" distB="0" distL="0" distR="0" wp14:anchorId="3B15C50A" wp14:editId="39433C86">
            <wp:extent cx="2685142" cy="2640635"/>
            <wp:effectExtent l="0" t="0" r="1270" b="762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33934" cy="2688618"/>
                    </a:xfrm>
                    <a:prstGeom prst="rect">
                      <a:avLst/>
                    </a:prstGeom>
                    <a:noFill/>
                    <a:ln>
                      <a:noFill/>
                    </a:ln>
                  </pic:spPr>
                </pic:pic>
              </a:graphicData>
            </a:graphic>
          </wp:inline>
        </w:drawing>
      </w:r>
    </w:p>
    <w:p w14:paraId="6AE724C8" w14:textId="77777777" w:rsidR="004C141B" w:rsidRDefault="004C141B" w:rsidP="00FD53B0">
      <w:pPr>
        <w:pStyle w:val="NoSpacing"/>
        <w:jc w:val="center"/>
        <w:rPr>
          <w:rFonts w:asciiTheme="majorBidi" w:hAnsiTheme="majorBidi" w:cstheme="majorBidi"/>
          <w:color w:val="000000" w:themeColor="text1"/>
          <w:sz w:val="28"/>
          <w:szCs w:val="28"/>
        </w:rPr>
      </w:pPr>
    </w:p>
    <w:p w14:paraId="0BC3B07A" w14:textId="25AD3805"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Eliezer, the faithful servant of Avraham, was charged with finding a wife for Yitzchak. Knowing full well the gravity of his mission, he also recognized its difficulty. The woman he would choose was to be a partner in creating the genetic transmission to shape a nation; she was to be the mother of the Jewish People. The issue was: how to find her? Of the untold number of eligible women, how would he determine which was the right one? </w:t>
      </w:r>
    </w:p>
    <w:p w14:paraId="6D56026C" w14:textId="77777777" w:rsidR="007D1AB6" w:rsidRPr="007D1AB6" w:rsidRDefault="007D1AB6" w:rsidP="007D1AB6">
      <w:pPr>
        <w:pStyle w:val="NoSpacing"/>
        <w:jc w:val="both"/>
        <w:rPr>
          <w:rFonts w:asciiTheme="majorBidi" w:hAnsiTheme="majorBidi" w:cstheme="majorBidi"/>
          <w:color w:val="000000" w:themeColor="text1"/>
          <w:sz w:val="28"/>
          <w:szCs w:val="28"/>
        </w:rPr>
      </w:pPr>
      <w:r w:rsidRPr="007D1AB6">
        <w:rPr>
          <w:rFonts w:asciiTheme="majorBidi" w:hAnsiTheme="majorBidi" w:cstheme="majorBidi"/>
          <w:color w:val="000000" w:themeColor="text1"/>
          <w:sz w:val="28"/>
          <w:szCs w:val="28"/>
        </w:rPr>
        <w:t xml:space="preserve"> </w:t>
      </w:r>
    </w:p>
    <w:p w14:paraId="17A7DBBA" w14:textId="77777777" w:rsidR="007D1AB6" w:rsidRPr="007D1AB6" w:rsidRDefault="007D1AB6" w:rsidP="007D1AB6">
      <w:pPr>
        <w:pStyle w:val="NoSpacing"/>
        <w:jc w:val="center"/>
        <w:rPr>
          <w:rFonts w:asciiTheme="majorBidi" w:hAnsiTheme="majorBidi" w:cstheme="majorBidi"/>
          <w:b/>
          <w:bCs/>
          <w:color w:val="000000" w:themeColor="text1"/>
          <w:sz w:val="28"/>
          <w:szCs w:val="28"/>
        </w:rPr>
      </w:pPr>
      <w:r w:rsidRPr="007D1AB6">
        <w:rPr>
          <w:rFonts w:asciiTheme="majorBidi" w:hAnsiTheme="majorBidi" w:cstheme="majorBidi"/>
          <w:b/>
          <w:bCs/>
          <w:color w:val="000000" w:themeColor="text1"/>
          <w:sz w:val="28"/>
          <w:szCs w:val="28"/>
        </w:rPr>
        <w:t>The Torah tells us Eliezer’s system:</w:t>
      </w:r>
    </w:p>
    <w:p w14:paraId="663CD3D1" w14:textId="31903DF0" w:rsidR="007D1AB6" w:rsidRDefault="007D1AB6" w:rsidP="007D1AB6">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ab/>
      </w:r>
      <w:r w:rsidRPr="007D1AB6">
        <w:rPr>
          <w:rFonts w:asciiTheme="majorBidi" w:hAnsiTheme="majorBidi" w:cstheme="majorBidi"/>
          <w:i/>
          <w:iCs/>
          <w:color w:val="000000" w:themeColor="text1"/>
          <w:sz w:val="28"/>
          <w:szCs w:val="28"/>
        </w:rPr>
        <w:t>And it will be that the maiden to whom I will say, “Please give me to drink,” and she will answer, “Please drink, and I will give your camels to drink as well.” She will be the one that You have proven to be the wife for Yitzchak.</w:t>
      </w:r>
    </w:p>
    <w:p w14:paraId="05A4FF34" w14:textId="77777777" w:rsidR="007D1AB6" w:rsidRPr="007D1AB6" w:rsidRDefault="007D1AB6" w:rsidP="007D1AB6">
      <w:pPr>
        <w:pStyle w:val="NoSpacing"/>
        <w:jc w:val="both"/>
        <w:rPr>
          <w:rFonts w:asciiTheme="majorBidi" w:hAnsiTheme="majorBidi" w:cstheme="majorBidi"/>
          <w:i/>
          <w:iCs/>
          <w:color w:val="000000" w:themeColor="text1"/>
          <w:sz w:val="28"/>
          <w:szCs w:val="28"/>
        </w:rPr>
      </w:pPr>
    </w:p>
    <w:p w14:paraId="43F3DD7E" w14:textId="790AAA8F" w:rsidR="00852F74" w:rsidRPr="007D1AB6" w:rsidRDefault="007D1AB6" w:rsidP="007D1AB6">
      <w:pPr>
        <w:pStyle w:val="NoSpacing"/>
        <w:jc w:val="center"/>
        <w:rPr>
          <w:rFonts w:asciiTheme="majorBidi" w:hAnsiTheme="majorBidi" w:cstheme="majorBidi"/>
          <w:b/>
          <w:bCs/>
          <w:color w:val="000000" w:themeColor="text1"/>
          <w:sz w:val="28"/>
          <w:szCs w:val="28"/>
        </w:rPr>
      </w:pPr>
      <w:r w:rsidRPr="007D1AB6">
        <w:rPr>
          <w:rFonts w:asciiTheme="majorBidi" w:hAnsiTheme="majorBidi" w:cstheme="majorBidi"/>
          <w:b/>
          <w:bCs/>
          <w:color w:val="000000" w:themeColor="text1"/>
          <w:sz w:val="28"/>
          <w:szCs w:val="28"/>
        </w:rPr>
        <w:t xml:space="preserve">Not a </w:t>
      </w:r>
      <w:r w:rsidRPr="007D1AB6">
        <w:rPr>
          <w:rFonts w:asciiTheme="majorBidi" w:hAnsiTheme="majorBidi" w:cstheme="majorBidi"/>
          <w:b/>
          <w:bCs/>
          <w:color w:val="000000" w:themeColor="text1"/>
          <w:sz w:val="28"/>
          <w:szCs w:val="28"/>
        </w:rPr>
        <w:t>S</w:t>
      </w:r>
      <w:r w:rsidRPr="007D1AB6">
        <w:rPr>
          <w:rFonts w:asciiTheme="majorBidi" w:hAnsiTheme="majorBidi" w:cstheme="majorBidi"/>
          <w:b/>
          <w:bCs/>
          <w:color w:val="000000" w:themeColor="text1"/>
          <w:sz w:val="28"/>
          <w:szCs w:val="28"/>
        </w:rPr>
        <w:t xml:space="preserve">ign, </w:t>
      </w:r>
      <w:r w:rsidRPr="007D1AB6">
        <w:rPr>
          <w:rFonts w:asciiTheme="majorBidi" w:hAnsiTheme="majorBidi" w:cstheme="majorBidi"/>
          <w:b/>
          <w:bCs/>
          <w:color w:val="000000" w:themeColor="text1"/>
          <w:sz w:val="28"/>
          <w:szCs w:val="28"/>
        </w:rPr>
        <w:t>B</w:t>
      </w:r>
      <w:r w:rsidRPr="007D1AB6">
        <w:rPr>
          <w:rFonts w:asciiTheme="majorBidi" w:hAnsiTheme="majorBidi" w:cstheme="majorBidi"/>
          <w:b/>
          <w:bCs/>
          <w:color w:val="000000" w:themeColor="text1"/>
          <w:sz w:val="28"/>
          <w:szCs w:val="28"/>
        </w:rPr>
        <w:t xml:space="preserve">ut a </w:t>
      </w:r>
      <w:r w:rsidRPr="007D1AB6">
        <w:rPr>
          <w:rFonts w:asciiTheme="majorBidi" w:hAnsiTheme="majorBidi" w:cstheme="majorBidi"/>
          <w:b/>
          <w:bCs/>
          <w:color w:val="000000" w:themeColor="text1"/>
          <w:sz w:val="28"/>
          <w:szCs w:val="28"/>
        </w:rPr>
        <w:t>T</w:t>
      </w:r>
      <w:r w:rsidRPr="007D1AB6">
        <w:rPr>
          <w:rFonts w:asciiTheme="majorBidi" w:hAnsiTheme="majorBidi" w:cstheme="majorBidi"/>
          <w:b/>
          <w:bCs/>
          <w:color w:val="000000" w:themeColor="text1"/>
          <w:sz w:val="28"/>
          <w:szCs w:val="28"/>
        </w:rPr>
        <w:t>est</w:t>
      </w:r>
    </w:p>
    <w:p w14:paraId="0086FE6C" w14:textId="293E24C4"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7D1AB6">
        <w:rPr>
          <w:rFonts w:asciiTheme="majorBidi" w:hAnsiTheme="majorBidi" w:cstheme="majorBidi"/>
          <w:color w:val="000000" w:themeColor="text1"/>
          <w:sz w:val="28"/>
          <w:szCs w:val="28"/>
        </w:rPr>
        <w:t>Rashi</w:t>
      </w:r>
      <w:proofErr w:type="spellEnd"/>
      <w:r w:rsidRPr="007D1AB6">
        <w:rPr>
          <w:rFonts w:asciiTheme="majorBidi" w:hAnsiTheme="majorBidi" w:cstheme="majorBidi"/>
          <w:color w:val="000000" w:themeColor="text1"/>
          <w:sz w:val="28"/>
          <w:szCs w:val="28"/>
        </w:rPr>
        <w:t xml:space="preserve"> explains that Eliezer wasn’t using an arbitrary sign; this was the determinant of the woman best suited to enter into the house of </w:t>
      </w:r>
      <w:proofErr w:type="spellStart"/>
      <w:r w:rsidRPr="007D1AB6">
        <w:rPr>
          <w:rFonts w:asciiTheme="majorBidi" w:hAnsiTheme="majorBidi" w:cstheme="majorBidi"/>
          <w:color w:val="000000" w:themeColor="text1"/>
          <w:sz w:val="28"/>
          <w:szCs w:val="28"/>
        </w:rPr>
        <w:t>Avrohom</w:t>
      </w:r>
      <w:proofErr w:type="spellEnd"/>
      <w:r w:rsidRPr="007D1AB6">
        <w:rPr>
          <w:rFonts w:asciiTheme="majorBidi" w:hAnsiTheme="majorBidi" w:cstheme="majorBidi"/>
          <w:color w:val="000000" w:themeColor="text1"/>
          <w:sz w:val="28"/>
          <w:szCs w:val="28"/>
        </w:rPr>
        <w:t xml:space="preserve">. A woman </w:t>
      </w:r>
      <w:r w:rsidRPr="007D1AB6">
        <w:rPr>
          <w:rFonts w:asciiTheme="majorBidi" w:hAnsiTheme="majorBidi" w:cstheme="majorBidi"/>
          <w:color w:val="000000" w:themeColor="text1"/>
          <w:sz w:val="28"/>
          <w:szCs w:val="28"/>
        </w:rPr>
        <w:lastRenderedPageBreak/>
        <w:t>who was so giving that she would go out of her way to help a complete stranger, even by offering to care for his camels, was the one to be the wife of Yitzchak</w:t>
      </w:r>
      <w:r w:rsidRPr="007D1AB6">
        <w:rPr>
          <w:rFonts w:asciiTheme="majorBidi" w:hAnsiTheme="majorBidi" w:cstheme="majorBidi"/>
          <w:color w:val="000000" w:themeColor="text1"/>
          <w:sz w:val="28"/>
          <w:szCs w:val="28"/>
        </w:rPr>
        <w:t>,</w:t>
      </w:r>
    </w:p>
    <w:p w14:paraId="213E309B" w14:textId="77777777" w:rsid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And that in fact is what happened. No sooner did Eliezer get to the well than he met Rivka. He asked her for something to drink, and as the </w:t>
      </w:r>
      <w:proofErr w:type="spellStart"/>
      <w:r w:rsidRPr="007D1AB6">
        <w:rPr>
          <w:rFonts w:asciiTheme="majorBidi" w:hAnsiTheme="majorBidi" w:cstheme="majorBidi"/>
          <w:color w:val="000000" w:themeColor="text1"/>
          <w:sz w:val="28"/>
          <w:szCs w:val="28"/>
        </w:rPr>
        <w:t>Siforno</w:t>
      </w:r>
      <w:proofErr w:type="spellEnd"/>
      <w:r w:rsidRPr="007D1AB6">
        <w:rPr>
          <w:rFonts w:asciiTheme="majorBidi" w:hAnsiTheme="majorBidi" w:cstheme="majorBidi"/>
          <w:color w:val="000000" w:themeColor="text1"/>
          <w:sz w:val="28"/>
          <w:szCs w:val="28"/>
        </w:rPr>
        <w:t xml:space="preserve"> explains, he was astounded by her reaction. The speed with which she moved, the energy with which she ran to fill the jug of water – it was amazing. A camel walking in the desert can drink enough in one sitting to last several days. </w:t>
      </w:r>
    </w:p>
    <w:p w14:paraId="624D0E8F" w14:textId="69DB7D41" w:rsid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Eliezer watched, mouth agape, as Rivka ran back and forth, refilling her jug time after time, until he and his ten camels were sated. He knew that he had found the right woman. </w:t>
      </w:r>
      <w:proofErr w:type="gramStart"/>
      <w:r w:rsidRPr="007D1AB6">
        <w:rPr>
          <w:rFonts w:asciiTheme="majorBidi" w:hAnsiTheme="majorBidi" w:cstheme="majorBidi"/>
          <w:color w:val="000000" w:themeColor="text1"/>
          <w:sz w:val="28"/>
          <w:szCs w:val="28"/>
        </w:rPr>
        <w:t>So</w:t>
      </w:r>
      <w:proofErr w:type="gramEnd"/>
      <w:r w:rsidRPr="007D1AB6">
        <w:rPr>
          <w:rFonts w:asciiTheme="majorBidi" w:hAnsiTheme="majorBidi" w:cstheme="majorBidi"/>
          <w:color w:val="000000" w:themeColor="text1"/>
          <w:sz w:val="28"/>
          <w:szCs w:val="28"/>
        </w:rPr>
        <w:t xml:space="preserve"> without even asking her name, without inquiring into her family, he betrothed her to his master, to Yitzchak. </w:t>
      </w:r>
    </w:p>
    <w:p w14:paraId="62B64AB3" w14:textId="77777777" w:rsidR="007D1AB6" w:rsidRPr="007D1AB6" w:rsidRDefault="007D1AB6" w:rsidP="007D1AB6">
      <w:pPr>
        <w:pStyle w:val="NoSpacing"/>
        <w:jc w:val="both"/>
        <w:rPr>
          <w:rFonts w:asciiTheme="majorBidi" w:hAnsiTheme="majorBidi" w:cstheme="majorBidi"/>
          <w:color w:val="000000" w:themeColor="text1"/>
          <w:sz w:val="28"/>
          <w:szCs w:val="28"/>
        </w:rPr>
      </w:pPr>
    </w:p>
    <w:p w14:paraId="700E4B22" w14:textId="065C977D" w:rsidR="007D1AB6" w:rsidRPr="007D1AB6" w:rsidRDefault="007D1AB6" w:rsidP="007D1AB6">
      <w:pPr>
        <w:pStyle w:val="NoSpacing"/>
        <w:jc w:val="center"/>
        <w:rPr>
          <w:rFonts w:asciiTheme="majorBidi" w:hAnsiTheme="majorBidi" w:cstheme="majorBidi"/>
          <w:b/>
          <w:bCs/>
          <w:color w:val="000000" w:themeColor="text1"/>
          <w:sz w:val="28"/>
          <w:szCs w:val="28"/>
        </w:rPr>
      </w:pPr>
      <w:proofErr w:type="spellStart"/>
      <w:r w:rsidRPr="007D1AB6">
        <w:rPr>
          <w:rFonts w:asciiTheme="majorBidi" w:hAnsiTheme="majorBidi" w:cstheme="majorBidi"/>
          <w:b/>
          <w:bCs/>
          <w:color w:val="000000" w:themeColor="text1"/>
          <w:sz w:val="28"/>
          <w:szCs w:val="28"/>
        </w:rPr>
        <w:t>Middos</w:t>
      </w:r>
      <w:proofErr w:type="spellEnd"/>
      <w:r w:rsidRPr="007D1AB6">
        <w:rPr>
          <w:rFonts w:asciiTheme="majorBidi" w:hAnsiTheme="majorBidi" w:cstheme="majorBidi"/>
          <w:b/>
          <w:bCs/>
          <w:color w:val="000000" w:themeColor="text1"/>
          <w:sz w:val="28"/>
          <w:szCs w:val="28"/>
        </w:rPr>
        <w:t xml:space="preserve"> </w:t>
      </w:r>
      <w:r w:rsidRPr="007D1AB6">
        <w:rPr>
          <w:rFonts w:asciiTheme="majorBidi" w:hAnsiTheme="majorBidi" w:cstheme="majorBidi"/>
          <w:b/>
          <w:bCs/>
          <w:color w:val="000000" w:themeColor="text1"/>
          <w:sz w:val="28"/>
          <w:szCs w:val="28"/>
        </w:rPr>
        <w:t>A</w:t>
      </w:r>
      <w:r w:rsidRPr="007D1AB6">
        <w:rPr>
          <w:rFonts w:asciiTheme="majorBidi" w:hAnsiTheme="majorBidi" w:cstheme="majorBidi"/>
          <w:b/>
          <w:bCs/>
          <w:color w:val="000000" w:themeColor="text1"/>
          <w:sz w:val="28"/>
          <w:szCs w:val="28"/>
        </w:rPr>
        <w:t xml:space="preserve">re </w:t>
      </w:r>
      <w:proofErr w:type="gramStart"/>
      <w:r w:rsidRPr="007D1AB6">
        <w:rPr>
          <w:rFonts w:asciiTheme="majorBidi" w:hAnsiTheme="majorBidi" w:cstheme="majorBidi"/>
          <w:b/>
          <w:bCs/>
          <w:color w:val="000000" w:themeColor="text1"/>
          <w:sz w:val="28"/>
          <w:szCs w:val="28"/>
        </w:rPr>
        <w:t>B</w:t>
      </w:r>
      <w:r w:rsidRPr="007D1AB6">
        <w:rPr>
          <w:rFonts w:asciiTheme="majorBidi" w:hAnsiTheme="majorBidi" w:cstheme="majorBidi"/>
          <w:b/>
          <w:bCs/>
          <w:color w:val="000000" w:themeColor="text1"/>
          <w:sz w:val="28"/>
          <w:szCs w:val="28"/>
        </w:rPr>
        <w:t>ut</w:t>
      </w:r>
      <w:proofErr w:type="gramEnd"/>
      <w:r w:rsidRPr="007D1AB6">
        <w:rPr>
          <w:rFonts w:asciiTheme="majorBidi" w:hAnsiTheme="majorBidi" w:cstheme="majorBidi"/>
          <w:b/>
          <w:bCs/>
          <w:color w:val="000000" w:themeColor="text1"/>
          <w:sz w:val="28"/>
          <w:szCs w:val="28"/>
        </w:rPr>
        <w:t xml:space="preserve"> </w:t>
      </w:r>
      <w:r w:rsidRPr="007D1AB6">
        <w:rPr>
          <w:rFonts w:asciiTheme="majorBidi" w:hAnsiTheme="majorBidi" w:cstheme="majorBidi"/>
          <w:b/>
          <w:bCs/>
          <w:color w:val="000000" w:themeColor="text1"/>
          <w:sz w:val="28"/>
          <w:szCs w:val="28"/>
        </w:rPr>
        <w:t>O</w:t>
      </w:r>
      <w:r w:rsidRPr="007D1AB6">
        <w:rPr>
          <w:rFonts w:asciiTheme="majorBidi" w:hAnsiTheme="majorBidi" w:cstheme="majorBidi"/>
          <w:b/>
          <w:bCs/>
          <w:color w:val="000000" w:themeColor="text1"/>
          <w:sz w:val="28"/>
          <w:szCs w:val="28"/>
        </w:rPr>
        <w:t>ne</w:t>
      </w:r>
    </w:p>
    <w:p w14:paraId="413472B2" w14:textId="481433B9" w:rsidR="007D1AB6" w:rsidRPr="007D1AB6" w:rsidRDefault="007D1AB6" w:rsidP="007D1AB6">
      <w:pPr>
        <w:pStyle w:val="NoSpacing"/>
        <w:jc w:val="center"/>
        <w:rPr>
          <w:rFonts w:asciiTheme="majorBidi" w:hAnsiTheme="majorBidi" w:cstheme="majorBidi"/>
          <w:b/>
          <w:bCs/>
          <w:color w:val="000000" w:themeColor="text1"/>
          <w:sz w:val="28"/>
          <w:szCs w:val="28"/>
        </w:rPr>
      </w:pPr>
      <w:r w:rsidRPr="007D1AB6">
        <w:rPr>
          <w:rFonts w:asciiTheme="majorBidi" w:hAnsiTheme="majorBidi" w:cstheme="majorBidi"/>
          <w:b/>
          <w:bCs/>
          <w:color w:val="000000" w:themeColor="text1"/>
          <w:sz w:val="28"/>
          <w:szCs w:val="28"/>
        </w:rPr>
        <w:t>P</w:t>
      </w:r>
      <w:r w:rsidRPr="007D1AB6">
        <w:rPr>
          <w:rFonts w:asciiTheme="majorBidi" w:hAnsiTheme="majorBidi" w:cstheme="majorBidi"/>
          <w:b/>
          <w:bCs/>
          <w:color w:val="000000" w:themeColor="text1"/>
          <w:sz w:val="28"/>
          <w:szCs w:val="28"/>
        </w:rPr>
        <w:t xml:space="preserve">art of the </w:t>
      </w:r>
      <w:r w:rsidRPr="007D1AB6">
        <w:rPr>
          <w:rFonts w:asciiTheme="majorBidi" w:hAnsiTheme="majorBidi" w:cstheme="majorBidi"/>
          <w:b/>
          <w:bCs/>
          <w:color w:val="000000" w:themeColor="text1"/>
          <w:sz w:val="28"/>
          <w:szCs w:val="28"/>
        </w:rPr>
        <w:t>P</w:t>
      </w:r>
      <w:r w:rsidRPr="007D1AB6">
        <w:rPr>
          <w:rFonts w:asciiTheme="majorBidi" w:hAnsiTheme="majorBidi" w:cstheme="majorBidi"/>
          <w:b/>
          <w:bCs/>
          <w:color w:val="000000" w:themeColor="text1"/>
          <w:sz w:val="28"/>
          <w:szCs w:val="28"/>
        </w:rPr>
        <w:t>ackage</w:t>
      </w:r>
    </w:p>
    <w:p w14:paraId="1420DBFA" w14:textId="24610360"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The difficulty with this </w:t>
      </w:r>
      <w:proofErr w:type="spellStart"/>
      <w:r w:rsidRPr="007D1AB6">
        <w:rPr>
          <w:rFonts w:asciiTheme="majorBidi" w:hAnsiTheme="majorBidi" w:cstheme="majorBidi"/>
          <w:color w:val="000000" w:themeColor="text1"/>
          <w:sz w:val="28"/>
          <w:szCs w:val="28"/>
        </w:rPr>
        <w:t>Rashi</w:t>
      </w:r>
      <w:proofErr w:type="spellEnd"/>
      <w:r w:rsidRPr="007D1AB6">
        <w:rPr>
          <w:rFonts w:asciiTheme="majorBidi" w:hAnsiTheme="majorBidi" w:cstheme="majorBidi"/>
          <w:color w:val="000000" w:themeColor="text1"/>
          <w:sz w:val="28"/>
          <w:szCs w:val="28"/>
        </w:rPr>
        <w:t xml:space="preserve"> is that Eliezer used one limited </w:t>
      </w:r>
      <w:proofErr w:type="gramStart"/>
      <w:r w:rsidRPr="007D1AB6">
        <w:rPr>
          <w:rFonts w:asciiTheme="majorBidi" w:hAnsiTheme="majorBidi" w:cstheme="majorBidi"/>
          <w:color w:val="000000" w:themeColor="text1"/>
          <w:sz w:val="28"/>
          <w:szCs w:val="28"/>
        </w:rPr>
        <w:t>criteria</w:t>
      </w:r>
      <w:proofErr w:type="gramEnd"/>
      <w:r w:rsidRPr="007D1AB6">
        <w:rPr>
          <w:rFonts w:asciiTheme="majorBidi" w:hAnsiTheme="majorBidi" w:cstheme="majorBidi"/>
          <w:color w:val="000000" w:themeColor="text1"/>
          <w:sz w:val="28"/>
          <w:szCs w:val="28"/>
        </w:rPr>
        <w:t xml:space="preserve"> to find the perfect match for Yitzchak. Let’s grant that this woman had perfect </w:t>
      </w:r>
      <w:proofErr w:type="spellStart"/>
      <w:r w:rsidRPr="007D1AB6">
        <w:rPr>
          <w:rFonts w:asciiTheme="majorBidi" w:hAnsiTheme="majorBidi" w:cstheme="majorBidi"/>
          <w:color w:val="000000" w:themeColor="text1"/>
          <w:sz w:val="28"/>
          <w:szCs w:val="28"/>
        </w:rPr>
        <w:t>middos</w:t>
      </w:r>
      <w:proofErr w:type="spellEnd"/>
      <w:r w:rsidRPr="007D1AB6">
        <w:rPr>
          <w:rFonts w:asciiTheme="majorBidi" w:hAnsiTheme="majorBidi" w:cstheme="majorBidi"/>
          <w:color w:val="000000" w:themeColor="text1"/>
          <w:sz w:val="28"/>
          <w:szCs w:val="28"/>
        </w:rPr>
        <w:t xml:space="preserve"> and was truly a </w:t>
      </w:r>
      <w:proofErr w:type="spellStart"/>
      <w:r w:rsidRPr="007D1AB6">
        <w:rPr>
          <w:rFonts w:asciiTheme="majorBidi" w:hAnsiTheme="majorBidi" w:cstheme="majorBidi"/>
          <w:color w:val="000000" w:themeColor="text1"/>
          <w:sz w:val="28"/>
          <w:szCs w:val="28"/>
        </w:rPr>
        <w:t>baalas</w:t>
      </w:r>
      <w:proofErr w:type="spellEnd"/>
      <w:r w:rsidRPr="007D1AB6">
        <w:rPr>
          <w:rFonts w:asciiTheme="majorBidi" w:hAnsiTheme="majorBidi" w:cstheme="majorBidi"/>
          <w:color w:val="000000" w:themeColor="text1"/>
          <w:sz w:val="28"/>
          <w:szCs w:val="28"/>
        </w:rPr>
        <w:t xml:space="preserve"> </w:t>
      </w:r>
      <w:proofErr w:type="spellStart"/>
      <w:r w:rsidRPr="007D1AB6">
        <w:rPr>
          <w:rFonts w:asciiTheme="majorBidi" w:hAnsiTheme="majorBidi" w:cstheme="majorBidi"/>
          <w:color w:val="000000" w:themeColor="text1"/>
          <w:sz w:val="28"/>
          <w:szCs w:val="28"/>
        </w:rPr>
        <w:t>chessed</w:t>
      </w:r>
      <w:proofErr w:type="spellEnd"/>
      <w:r w:rsidRPr="007D1AB6">
        <w:rPr>
          <w:rFonts w:asciiTheme="majorBidi" w:hAnsiTheme="majorBidi" w:cstheme="majorBidi"/>
          <w:color w:val="000000" w:themeColor="text1"/>
          <w:sz w:val="28"/>
          <w:szCs w:val="28"/>
        </w:rPr>
        <w:t xml:space="preserve"> – that is but one part of the person. Eliezer didn’t ask her a word about her religious beliefs. Perhaps she was an idol worshiper like her father and her brother. She might well have been a “stargazer,” as were many people living at that time. It seems that Eliezer picked one limited focus to the exclusion of everything else, and took a great risk.</w:t>
      </w:r>
    </w:p>
    <w:p w14:paraId="24A915C7" w14:textId="11EAC1C0" w:rsid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The answer to this question lies in understanding the centrality of </w:t>
      </w:r>
      <w:proofErr w:type="spellStart"/>
      <w:r w:rsidRPr="007D1AB6">
        <w:rPr>
          <w:rFonts w:asciiTheme="majorBidi" w:hAnsiTheme="majorBidi" w:cstheme="majorBidi"/>
          <w:color w:val="000000" w:themeColor="text1"/>
          <w:sz w:val="28"/>
          <w:szCs w:val="28"/>
        </w:rPr>
        <w:t>middos</w:t>
      </w:r>
      <w:proofErr w:type="spellEnd"/>
      <w:r w:rsidRPr="007D1AB6">
        <w:rPr>
          <w:rFonts w:asciiTheme="majorBidi" w:hAnsiTheme="majorBidi" w:cstheme="majorBidi"/>
          <w:color w:val="000000" w:themeColor="text1"/>
          <w:sz w:val="28"/>
          <w:szCs w:val="28"/>
        </w:rPr>
        <w:t xml:space="preserve"> in our </w:t>
      </w:r>
      <w:proofErr w:type="spellStart"/>
      <w:r w:rsidRPr="007D1AB6">
        <w:rPr>
          <w:rFonts w:asciiTheme="majorBidi" w:hAnsiTheme="majorBidi" w:cstheme="majorBidi"/>
          <w:color w:val="000000" w:themeColor="text1"/>
          <w:sz w:val="28"/>
          <w:szCs w:val="28"/>
        </w:rPr>
        <w:t>Avodas</w:t>
      </w:r>
      <w:proofErr w:type="spellEnd"/>
      <w:r w:rsidRPr="007D1AB6">
        <w:rPr>
          <w:rFonts w:asciiTheme="majorBidi" w:hAnsiTheme="majorBidi" w:cstheme="majorBidi"/>
          <w:color w:val="000000" w:themeColor="text1"/>
          <w:sz w:val="28"/>
          <w:szCs w:val="28"/>
        </w:rPr>
        <w:t xml:space="preserve"> HASHEM. When HASHEM created the human, He made us of two distinct parts. There is a part of me that is preprogrammed to do everything that is good, right and proper. There is a full half of me that only wants to be generous, magnanimous, and giving. This is my </w:t>
      </w:r>
      <w:proofErr w:type="spellStart"/>
      <w:r w:rsidRPr="007D1AB6">
        <w:rPr>
          <w:rFonts w:asciiTheme="majorBidi" w:hAnsiTheme="majorBidi" w:cstheme="majorBidi"/>
          <w:color w:val="000000" w:themeColor="text1"/>
          <w:sz w:val="28"/>
          <w:szCs w:val="28"/>
        </w:rPr>
        <w:t>Nishomah</w:t>
      </w:r>
      <w:proofErr w:type="spellEnd"/>
      <w:r w:rsidRPr="007D1AB6">
        <w:rPr>
          <w:rFonts w:asciiTheme="majorBidi" w:hAnsiTheme="majorBidi" w:cstheme="majorBidi"/>
          <w:color w:val="000000" w:themeColor="text1"/>
          <w:sz w:val="28"/>
          <w:szCs w:val="28"/>
        </w:rPr>
        <w:t xml:space="preserve">, born of the highest elements in the cosmos. It yearns for a loving relationship with my Creator. </w:t>
      </w:r>
    </w:p>
    <w:p w14:paraId="76179998" w14:textId="026C5AED" w:rsidR="007D1AB6" w:rsidRDefault="007D1AB6" w:rsidP="007D1AB6">
      <w:pPr>
        <w:pStyle w:val="NoSpacing"/>
        <w:jc w:val="both"/>
        <w:rPr>
          <w:rFonts w:asciiTheme="majorBidi" w:hAnsiTheme="majorBidi" w:cstheme="majorBidi"/>
          <w:color w:val="000000" w:themeColor="text1"/>
          <w:sz w:val="28"/>
          <w:szCs w:val="28"/>
        </w:rPr>
      </w:pPr>
    </w:p>
    <w:p w14:paraId="11E8EF92" w14:textId="0FCF6535" w:rsidR="007D1AB6" w:rsidRPr="007D1AB6" w:rsidRDefault="007D1AB6" w:rsidP="007D1AB6">
      <w:pPr>
        <w:pStyle w:val="NoSpacing"/>
        <w:jc w:val="center"/>
        <w:rPr>
          <w:rFonts w:asciiTheme="majorBidi" w:hAnsiTheme="majorBidi" w:cstheme="majorBidi"/>
          <w:b/>
          <w:bCs/>
          <w:color w:val="000000" w:themeColor="text1"/>
          <w:sz w:val="28"/>
          <w:szCs w:val="28"/>
        </w:rPr>
      </w:pPr>
      <w:r w:rsidRPr="007D1AB6">
        <w:rPr>
          <w:rFonts w:asciiTheme="majorBidi" w:hAnsiTheme="majorBidi" w:cstheme="majorBidi"/>
          <w:b/>
          <w:bCs/>
          <w:color w:val="000000" w:themeColor="text1"/>
          <w:sz w:val="28"/>
          <w:szCs w:val="28"/>
        </w:rPr>
        <w:t>The Other Part of Me</w:t>
      </w:r>
    </w:p>
    <w:p w14:paraId="6322491E" w14:textId="05B528CC"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And then there is another part of me: the Nefesh </w:t>
      </w:r>
      <w:proofErr w:type="spellStart"/>
      <w:r w:rsidRPr="007D1AB6">
        <w:rPr>
          <w:rFonts w:asciiTheme="majorBidi" w:hAnsiTheme="majorBidi" w:cstheme="majorBidi"/>
          <w:color w:val="000000" w:themeColor="text1"/>
          <w:sz w:val="28"/>
          <w:szCs w:val="28"/>
        </w:rPr>
        <w:t>HaBahami</w:t>
      </w:r>
      <w:proofErr w:type="spellEnd"/>
      <w:r w:rsidRPr="007D1AB6">
        <w:rPr>
          <w:rFonts w:asciiTheme="majorBidi" w:hAnsiTheme="majorBidi" w:cstheme="majorBidi"/>
          <w:color w:val="000000" w:themeColor="text1"/>
          <w:sz w:val="28"/>
          <w:szCs w:val="28"/>
        </w:rPr>
        <w:t xml:space="preserve">. This part is the same living substance that occupies every animal in the world. It is made up of pure drives and instincts. It has no wisdom; it operates out of passions, appetites, and hungers. And it cares about nothing other than filling those hungers. </w:t>
      </w:r>
    </w:p>
    <w:p w14:paraId="20760BE9" w14:textId="226A67DD"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And so, the human is comprised of two distinct, competing parts. These two elements manifest themselves in everything that we do. One or the other is constantly gaining primacy over the person. The more that I allow my pure </w:t>
      </w:r>
      <w:proofErr w:type="spellStart"/>
      <w:r w:rsidRPr="007D1AB6">
        <w:rPr>
          <w:rFonts w:asciiTheme="majorBidi" w:hAnsiTheme="majorBidi" w:cstheme="majorBidi"/>
          <w:color w:val="000000" w:themeColor="text1"/>
          <w:sz w:val="28"/>
          <w:szCs w:val="28"/>
        </w:rPr>
        <w:t>Nishoma</w:t>
      </w:r>
      <w:proofErr w:type="spellEnd"/>
      <w:r w:rsidRPr="007D1AB6">
        <w:rPr>
          <w:rFonts w:asciiTheme="majorBidi" w:hAnsiTheme="majorBidi" w:cstheme="majorBidi"/>
          <w:color w:val="000000" w:themeColor="text1"/>
          <w:sz w:val="28"/>
          <w:szCs w:val="28"/>
        </w:rPr>
        <w:t xml:space="preserve"> to come to the fore, the stronger its urges and desires for greatness become. The more that I give in to my animal instinct, the stronger that it becomes. The human is in constant battle, with one or the other gaining primacy. </w:t>
      </w:r>
    </w:p>
    <w:p w14:paraId="6BB3BC10" w14:textId="77777777" w:rsidR="007D1AB6" w:rsidRPr="007D1AB6" w:rsidRDefault="007D1AB6" w:rsidP="007D1AB6">
      <w:pPr>
        <w:pStyle w:val="NoSpacing"/>
        <w:jc w:val="both"/>
        <w:rPr>
          <w:rFonts w:asciiTheme="majorBidi" w:hAnsiTheme="majorBidi" w:cstheme="majorBidi"/>
          <w:color w:val="000000" w:themeColor="text1"/>
          <w:sz w:val="28"/>
          <w:szCs w:val="28"/>
        </w:rPr>
      </w:pPr>
    </w:p>
    <w:p w14:paraId="6942AA85" w14:textId="671F594E"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7D1AB6">
        <w:rPr>
          <w:rFonts w:asciiTheme="majorBidi" w:hAnsiTheme="majorBidi" w:cstheme="majorBidi"/>
          <w:color w:val="000000" w:themeColor="text1"/>
          <w:sz w:val="28"/>
          <w:szCs w:val="28"/>
        </w:rPr>
        <w:t xml:space="preserve">These two parts manifest themselves in everything that we do. </w:t>
      </w:r>
    </w:p>
    <w:p w14:paraId="0A1CC8D3" w14:textId="38B2053D"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When I see another person suffering, there is actually a battle going on inside of me. Part of me cries out with that person. “Oy, a Jew in pain! What can I do to lighten his load? How can I help?” And part of me just couldn’t care less. There is a part of me that just isn’t interested in him or anything else for that matter. All it cares about is fulfilling its needs and desires. </w:t>
      </w:r>
    </w:p>
    <w:p w14:paraId="0D50EB4C" w14:textId="207FD153" w:rsidR="007D1AB6" w:rsidRDefault="007D1AB6" w:rsidP="007D1AB6">
      <w:pPr>
        <w:pStyle w:val="NoSpacing"/>
        <w:jc w:val="both"/>
        <w:rPr>
          <w:rFonts w:asciiTheme="majorBidi" w:hAnsiTheme="majorBidi" w:cstheme="majorBidi"/>
          <w:color w:val="000000" w:themeColor="text1"/>
          <w:sz w:val="28"/>
          <w:szCs w:val="28"/>
        </w:rPr>
      </w:pPr>
    </w:p>
    <w:p w14:paraId="628E20A9" w14:textId="75EA5054" w:rsidR="007D1AB6" w:rsidRPr="007D1AB6" w:rsidRDefault="007D1AB6" w:rsidP="007D1AB6">
      <w:pPr>
        <w:pStyle w:val="NoSpacing"/>
        <w:jc w:val="center"/>
        <w:rPr>
          <w:rFonts w:asciiTheme="majorBidi" w:hAnsiTheme="majorBidi" w:cstheme="majorBidi"/>
          <w:b/>
          <w:bCs/>
          <w:color w:val="000000" w:themeColor="text1"/>
          <w:sz w:val="28"/>
          <w:szCs w:val="28"/>
        </w:rPr>
      </w:pPr>
      <w:r w:rsidRPr="007D1AB6">
        <w:rPr>
          <w:rFonts w:asciiTheme="majorBidi" w:hAnsiTheme="majorBidi" w:cstheme="majorBidi"/>
          <w:b/>
          <w:bCs/>
          <w:color w:val="000000" w:themeColor="text1"/>
          <w:sz w:val="28"/>
          <w:szCs w:val="28"/>
        </w:rPr>
        <w:t>Every Life Situation is a Test</w:t>
      </w:r>
    </w:p>
    <w:p w14:paraId="745F6F44" w14:textId="3918A080"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Therefore, every situation in life is a test – a test to see which part comes to the fore, which part gains control over me. </w:t>
      </w:r>
    </w:p>
    <w:p w14:paraId="2DD23C5E" w14:textId="77777777" w:rsid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When I do engage in an act of kindness, the battle becomes even more pitched. Part of me screams out inside, “What are you doing? You need that money! Why are you giving it to someone else? Who cares about him? Take care of your needs!” And part of me feels a deep sense of inner peace and accomplishment, knowing that I am fulfilling my purpose in Creation.</w:t>
      </w:r>
    </w:p>
    <w:p w14:paraId="0458DE2D" w14:textId="17B8F66C" w:rsidR="007D1AB6" w:rsidRPr="007D1AB6" w:rsidRDefault="007D1AB6" w:rsidP="007D1AB6">
      <w:pPr>
        <w:pStyle w:val="NoSpacing"/>
        <w:jc w:val="both"/>
        <w:rPr>
          <w:rFonts w:asciiTheme="majorBidi" w:hAnsiTheme="majorBidi" w:cstheme="majorBidi"/>
          <w:color w:val="000000" w:themeColor="text1"/>
          <w:sz w:val="28"/>
          <w:szCs w:val="28"/>
        </w:rPr>
      </w:pPr>
      <w:r w:rsidRPr="007D1AB6">
        <w:rPr>
          <w:rFonts w:asciiTheme="majorBidi" w:hAnsiTheme="majorBidi" w:cstheme="majorBidi"/>
          <w:color w:val="000000" w:themeColor="text1"/>
          <w:sz w:val="28"/>
          <w:szCs w:val="28"/>
        </w:rPr>
        <w:t xml:space="preserve"> </w:t>
      </w:r>
    </w:p>
    <w:p w14:paraId="60501772" w14:textId="3BC701B9" w:rsidR="007D1AB6" w:rsidRPr="007D1AB6" w:rsidRDefault="007D1AB6" w:rsidP="007D1AB6">
      <w:pPr>
        <w:pStyle w:val="NoSpacing"/>
        <w:jc w:val="center"/>
        <w:rPr>
          <w:rFonts w:asciiTheme="majorBidi" w:hAnsiTheme="majorBidi" w:cstheme="majorBidi"/>
          <w:b/>
          <w:bCs/>
          <w:color w:val="000000" w:themeColor="text1"/>
          <w:sz w:val="28"/>
          <w:szCs w:val="28"/>
        </w:rPr>
      </w:pPr>
      <w:r w:rsidRPr="007D1AB6">
        <w:rPr>
          <w:rFonts w:asciiTheme="majorBidi" w:hAnsiTheme="majorBidi" w:cstheme="majorBidi"/>
          <w:b/>
          <w:bCs/>
          <w:color w:val="000000" w:themeColor="text1"/>
          <w:sz w:val="28"/>
          <w:szCs w:val="28"/>
        </w:rPr>
        <w:t xml:space="preserve">What Rivka was </w:t>
      </w:r>
      <w:r w:rsidRPr="007D1AB6">
        <w:rPr>
          <w:rFonts w:asciiTheme="majorBidi" w:hAnsiTheme="majorBidi" w:cstheme="majorBidi"/>
          <w:b/>
          <w:bCs/>
          <w:color w:val="000000" w:themeColor="text1"/>
          <w:sz w:val="28"/>
          <w:szCs w:val="28"/>
        </w:rPr>
        <w:t>D</w:t>
      </w:r>
      <w:r w:rsidRPr="007D1AB6">
        <w:rPr>
          <w:rFonts w:asciiTheme="majorBidi" w:hAnsiTheme="majorBidi" w:cstheme="majorBidi"/>
          <w:b/>
          <w:bCs/>
          <w:color w:val="000000" w:themeColor="text1"/>
          <w:sz w:val="28"/>
          <w:szCs w:val="28"/>
        </w:rPr>
        <w:t>emonstrating</w:t>
      </w:r>
    </w:p>
    <w:p w14:paraId="6C0D4780" w14:textId="77777777" w:rsid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What Eliezer witnessed at the well was a human being who reached such a high level of perfection that he was awestruck.  For a woman to run out, time after time, filling jug after jug of water for someone she didn’t know was a complete act of selflessness. It demonstrated that she had reached a fabulously high level of self-perfection. She clearly had conquered her nature. </w:t>
      </w:r>
    </w:p>
    <w:p w14:paraId="7BA06BF8" w14:textId="547CF38F" w:rsidR="007D1AB6" w:rsidRPr="007D1AB6" w:rsidRDefault="007D1AB6"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7D1AB6">
        <w:rPr>
          <w:rFonts w:asciiTheme="majorBidi" w:hAnsiTheme="majorBidi" w:cstheme="majorBidi"/>
          <w:color w:val="000000" w:themeColor="text1"/>
          <w:sz w:val="28"/>
          <w:szCs w:val="28"/>
        </w:rPr>
        <w:t xml:space="preserve">Her physical side was diminished, and her </w:t>
      </w:r>
      <w:proofErr w:type="spellStart"/>
      <w:r w:rsidRPr="007D1AB6">
        <w:rPr>
          <w:rFonts w:asciiTheme="majorBidi" w:hAnsiTheme="majorBidi" w:cstheme="majorBidi"/>
          <w:color w:val="000000" w:themeColor="text1"/>
          <w:sz w:val="28"/>
          <w:szCs w:val="28"/>
        </w:rPr>
        <w:t>Nishomah</w:t>
      </w:r>
      <w:proofErr w:type="spellEnd"/>
      <w:r w:rsidRPr="007D1AB6">
        <w:rPr>
          <w:rFonts w:asciiTheme="majorBidi" w:hAnsiTheme="majorBidi" w:cstheme="majorBidi"/>
          <w:color w:val="000000" w:themeColor="text1"/>
          <w:sz w:val="28"/>
          <w:szCs w:val="28"/>
        </w:rPr>
        <w:t xml:space="preserve"> was shining brightly.  She may not have had all of the knowledge of serving HASHEM, but once introduced to it, she would cling to HASHEM with a powerful bond. For this woman to come to perfect </w:t>
      </w:r>
      <w:proofErr w:type="spellStart"/>
      <w:r w:rsidRPr="007D1AB6">
        <w:rPr>
          <w:rFonts w:asciiTheme="majorBidi" w:hAnsiTheme="majorBidi" w:cstheme="majorBidi"/>
          <w:color w:val="000000" w:themeColor="text1"/>
          <w:sz w:val="28"/>
          <w:szCs w:val="28"/>
        </w:rPr>
        <w:t>Avodas</w:t>
      </w:r>
      <w:proofErr w:type="spellEnd"/>
      <w:r w:rsidRPr="007D1AB6">
        <w:rPr>
          <w:rFonts w:asciiTheme="majorBidi" w:hAnsiTheme="majorBidi" w:cstheme="majorBidi"/>
          <w:color w:val="000000" w:themeColor="text1"/>
          <w:sz w:val="28"/>
          <w:szCs w:val="28"/>
        </w:rPr>
        <w:t xml:space="preserve"> HASHEM was merely a matter of adding water to instant soup. </w:t>
      </w:r>
    </w:p>
    <w:p w14:paraId="545AF716" w14:textId="77777777" w:rsidR="007D1AB6" w:rsidRPr="007D1AB6" w:rsidRDefault="007D1AB6" w:rsidP="007D1AB6">
      <w:pPr>
        <w:pStyle w:val="NoSpacing"/>
        <w:jc w:val="both"/>
        <w:rPr>
          <w:rFonts w:asciiTheme="majorBidi" w:hAnsiTheme="majorBidi" w:cstheme="majorBidi"/>
          <w:color w:val="000000" w:themeColor="text1"/>
          <w:sz w:val="28"/>
          <w:szCs w:val="28"/>
        </w:rPr>
      </w:pPr>
    </w:p>
    <w:p w14:paraId="28CBC6B5" w14:textId="008545BB" w:rsidR="00153C30" w:rsidRPr="00153C30" w:rsidRDefault="00153C30" w:rsidP="00153C30">
      <w:pPr>
        <w:pStyle w:val="NoSpacing"/>
        <w:jc w:val="center"/>
        <w:rPr>
          <w:rFonts w:asciiTheme="majorBidi" w:hAnsiTheme="majorBidi" w:cstheme="majorBidi"/>
          <w:b/>
          <w:bCs/>
          <w:color w:val="000000" w:themeColor="text1"/>
          <w:sz w:val="28"/>
          <w:szCs w:val="28"/>
        </w:rPr>
      </w:pPr>
      <w:r w:rsidRPr="00153C30">
        <w:rPr>
          <w:rFonts w:asciiTheme="majorBidi" w:hAnsiTheme="majorBidi" w:cstheme="majorBidi"/>
          <w:b/>
          <w:bCs/>
          <w:color w:val="000000" w:themeColor="text1"/>
          <w:sz w:val="28"/>
          <w:szCs w:val="28"/>
        </w:rPr>
        <w:t>Hashem is the Ultimate Giver</w:t>
      </w:r>
    </w:p>
    <w:p w14:paraId="40C5F9B5" w14:textId="4DC39ADE" w:rsidR="007D1AB6" w:rsidRPr="007D1AB6" w:rsidRDefault="00153C30" w:rsidP="007D1AB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D1AB6" w:rsidRPr="007D1AB6">
        <w:rPr>
          <w:rFonts w:asciiTheme="majorBidi" w:hAnsiTheme="majorBidi" w:cstheme="majorBidi"/>
          <w:color w:val="000000" w:themeColor="text1"/>
          <w:sz w:val="28"/>
          <w:szCs w:val="28"/>
        </w:rPr>
        <w:t xml:space="preserve">This concept has great relevance to us in that it helps us understand why </w:t>
      </w:r>
      <w:proofErr w:type="spellStart"/>
      <w:r w:rsidR="007D1AB6" w:rsidRPr="007D1AB6">
        <w:rPr>
          <w:rFonts w:asciiTheme="majorBidi" w:hAnsiTheme="majorBidi" w:cstheme="majorBidi"/>
          <w:color w:val="000000" w:themeColor="text1"/>
          <w:sz w:val="28"/>
          <w:szCs w:val="28"/>
        </w:rPr>
        <w:t>chessed</w:t>
      </w:r>
      <w:proofErr w:type="spellEnd"/>
      <w:r w:rsidR="007D1AB6" w:rsidRPr="007D1AB6">
        <w:rPr>
          <w:rFonts w:asciiTheme="majorBidi" w:hAnsiTheme="majorBidi" w:cstheme="majorBidi"/>
          <w:color w:val="000000" w:themeColor="text1"/>
          <w:sz w:val="28"/>
          <w:szCs w:val="28"/>
        </w:rPr>
        <w:t xml:space="preserve"> is so central to everything that we do. HASHEM is the ultimate Giver. He created this world to give of His good to man. </w:t>
      </w:r>
      <w:proofErr w:type="gramStart"/>
      <w:r w:rsidR="007D1AB6" w:rsidRPr="007D1AB6">
        <w:rPr>
          <w:rFonts w:asciiTheme="majorBidi" w:hAnsiTheme="majorBidi" w:cstheme="majorBidi"/>
          <w:color w:val="000000" w:themeColor="text1"/>
          <w:sz w:val="28"/>
          <w:szCs w:val="28"/>
        </w:rPr>
        <w:t>However</w:t>
      </w:r>
      <w:proofErr w:type="gramEnd"/>
      <w:r w:rsidR="007D1AB6" w:rsidRPr="007D1AB6">
        <w:rPr>
          <w:rFonts w:asciiTheme="majorBidi" w:hAnsiTheme="majorBidi" w:cstheme="majorBidi"/>
          <w:color w:val="000000" w:themeColor="text1"/>
          <w:sz w:val="28"/>
          <w:szCs w:val="28"/>
        </w:rPr>
        <w:t xml:space="preserve"> that good has to be earned. To allow for this, HASHEM put us in the perfect laboratory of growth called life. </w:t>
      </w:r>
      <w:r>
        <w:rPr>
          <w:rFonts w:asciiTheme="majorBidi" w:hAnsiTheme="majorBidi" w:cstheme="majorBidi"/>
          <w:color w:val="000000" w:themeColor="text1"/>
          <w:sz w:val="28"/>
          <w:szCs w:val="28"/>
        </w:rPr>
        <w:tab/>
      </w:r>
      <w:r w:rsidR="007D1AB6" w:rsidRPr="007D1AB6">
        <w:rPr>
          <w:rFonts w:asciiTheme="majorBidi" w:hAnsiTheme="majorBidi" w:cstheme="majorBidi"/>
          <w:color w:val="000000" w:themeColor="text1"/>
          <w:sz w:val="28"/>
          <w:szCs w:val="28"/>
        </w:rPr>
        <w:t xml:space="preserve">We were put into a body that only desires and knows its own needs, and our </w:t>
      </w:r>
      <w:proofErr w:type="spellStart"/>
      <w:r w:rsidR="007D1AB6" w:rsidRPr="007D1AB6">
        <w:rPr>
          <w:rFonts w:asciiTheme="majorBidi" w:hAnsiTheme="majorBidi" w:cstheme="majorBidi"/>
          <w:color w:val="000000" w:themeColor="text1"/>
          <w:sz w:val="28"/>
          <w:szCs w:val="28"/>
        </w:rPr>
        <w:t>Nishomah</w:t>
      </w:r>
      <w:proofErr w:type="spellEnd"/>
      <w:r w:rsidR="007D1AB6" w:rsidRPr="007D1AB6">
        <w:rPr>
          <w:rFonts w:asciiTheme="majorBidi" w:hAnsiTheme="majorBidi" w:cstheme="majorBidi"/>
          <w:color w:val="000000" w:themeColor="text1"/>
          <w:sz w:val="28"/>
          <w:szCs w:val="28"/>
        </w:rPr>
        <w:t xml:space="preserve"> is given the challenge of overcoming those natural instincts and learning to care for others so that it can reach spiritual heights. When man conquers his inner nature he emulates HASHEM, making himself more like his Creator. By perfecting himself this way, he lives up to the reason he was put on the planet. </w:t>
      </w:r>
    </w:p>
    <w:p w14:paraId="0609721E" w14:textId="77777777" w:rsidR="007D1AB6" w:rsidRPr="007D1AB6" w:rsidRDefault="007D1AB6" w:rsidP="007D1AB6">
      <w:pPr>
        <w:pStyle w:val="NoSpacing"/>
        <w:jc w:val="both"/>
        <w:rPr>
          <w:rFonts w:asciiTheme="majorBidi" w:hAnsiTheme="majorBidi" w:cstheme="majorBidi"/>
          <w:color w:val="000000" w:themeColor="text1"/>
          <w:sz w:val="28"/>
          <w:szCs w:val="28"/>
        </w:rPr>
      </w:pPr>
    </w:p>
    <w:p w14:paraId="664C7714" w14:textId="21C22124" w:rsidR="0023266D" w:rsidRPr="007D1AB6" w:rsidRDefault="00637A91" w:rsidP="007D1AB6">
      <w:pPr>
        <w:pStyle w:val="NoSpacing"/>
        <w:jc w:val="both"/>
        <w:rPr>
          <w:rFonts w:asciiTheme="majorBidi" w:hAnsiTheme="majorBidi" w:cstheme="majorBidi"/>
          <w:i/>
          <w:iCs/>
          <w:color w:val="000000" w:themeColor="text1"/>
          <w:sz w:val="28"/>
          <w:szCs w:val="28"/>
        </w:rPr>
      </w:pPr>
      <w:r w:rsidRPr="007D1AB6">
        <w:rPr>
          <w:rFonts w:asciiTheme="majorBidi" w:hAnsiTheme="majorBidi" w:cstheme="majorBidi"/>
          <w:i/>
          <w:iCs/>
          <w:color w:val="000000" w:themeColor="text1"/>
          <w:sz w:val="28"/>
          <w:szCs w:val="28"/>
        </w:rPr>
        <w:t xml:space="preserve">Reprinted from the </w:t>
      </w:r>
      <w:r w:rsidR="00D26B3D" w:rsidRPr="007D1AB6">
        <w:rPr>
          <w:rFonts w:asciiTheme="majorBidi" w:hAnsiTheme="majorBidi" w:cstheme="majorBidi"/>
          <w:i/>
          <w:iCs/>
          <w:color w:val="000000" w:themeColor="text1"/>
          <w:sz w:val="28"/>
          <w:szCs w:val="28"/>
        </w:rPr>
        <w:t>current website of TheShmuz.com</w:t>
      </w:r>
    </w:p>
    <w:p w14:paraId="542A6CBD" w14:textId="77777777" w:rsidR="0023266D" w:rsidRDefault="0023266D" w:rsidP="0023266D">
      <w:pPr>
        <w:pStyle w:val="NoSpacing"/>
        <w:jc w:val="center"/>
        <w:rPr>
          <w:rFonts w:asciiTheme="majorBidi" w:hAnsiTheme="majorBidi" w:cstheme="majorBidi"/>
          <w:b/>
          <w:bCs/>
          <w:color w:val="000000" w:themeColor="text1"/>
          <w:sz w:val="72"/>
          <w:szCs w:val="72"/>
        </w:rPr>
      </w:pPr>
      <w:r w:rsidRPr="00040BA7">
        <w:rPr>
          <w:rFonts w:asciiTheme="majorBidi" w:hAnsiTheme="majorBidi" w:cstheme="majorBidi"/>
          <w:b/>
          <w:bCs/>
          <w:color w:val="000000" w:themeColor="text1"/>
          <w:sz w:val="72"/>
          <w:szCs w:val="72"/>
        </w:rPr>
        <w:lastRenderedPageBreak/>
        <w:t xml:space="preserve">Thoughts that Count </w:t>
      </w:r>
    </w:p>
    <w:p w14:paraId="7A9A7888" w14:textId="77777777" w:rsidR="0023266D" w:rsidRPr="00040BA7" w:rsidRDefault="0023266D" w:rsidP="0023266D">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F</w:t>
      </w:r>
      <w:r w:rsidRPr="00040BA7">
        <w:rPr>
          <w:rFonts w:asciiTheme="majorBidi" w:hAnsiTheme="majorBidi" w:cstheme="majorBidi"/>
          <w:b/>
          <w:bCs/>
          <w:color w:val="000000" w:themeColor="text1"/>
          <w:sz w:val="72"/>
          <w:szCs w:val="72"/>
        </w:rPr>
        <w:t>or Our Parsha</w:t>
      </w:r>
    </w:p>
    <w:p w14:paraId="130EEC80" w14:textId="77777777" w:rsidR="0023266D" w:rsidRPr="00040BA7" w:rsidRDefault="0023266D" w:rsidP="0023266D">
      <w:pPr>
        <w:pStyle w:val="NoSpacing"/>
        <w:jc w:val="both"/>
        <w:rPr>
          <w:rFonts w:asciiTheme="majorBidi" w:hAnsiTheme="majorBidi" w:cstheme="majorBidi"/>
          <w:color w:val="000000" w:themeColor="text1"/>
          <w:sz w:val="28"/>
          <w:szCs w:val="28"/>
        </w:rPr>
      </w:pPr>
      <w:r w:rsidRPr="00040BA7">
        <w:rPr>
          <w:rFonts w:asciiTheme="majorBidi" w:hAnsiTheme="majorBidi" w:cstheme="majorBidi"/>
          <w:color w:val="000000" w:themeColor="text1"/>
          <w:sz w:val="28"/>
          <w:szCs w:val="28"/>
          <w:shd w:val="clear" w:color="auto" w:fill="FFFFFF"/>
        </w:rPr>
        <w:t>"</w:t>
      </w:r>
      <w:r w:rsidRPr="00040BA7">
        <w:rPr>
          <w:rFonts w:asciiTheme="majorBidi" w:hAnsiTheme="majorBidi" w:cstheme="majorBidi"/>
          <w:i/>
          <w:iCs/>
          <w:color w:val="000000" w:themeColor="text1"/>
          <w:sz w:val="28"/>
          <w:szCs w:val="28"/>
          <w:shd w:val="clear" w:color="auto" w:fill="FFFFFF"/>
        </w:rPr>
        <w:t>And Sara lived...And Sara died</w:t>
      </w:r>
      <w:r w:rsidRPr="00040BA7">
        <w:rPr>
          <w:rFonts w:asciiTheme="majorBidi" w:hAnsiTheme="majorBidi" w:cstheme="majorBidi"/>
          <w:color w:val="000000" w:themeColor="text1"/>
          <w:sz w:val="28"/>
          <w:szCs w:val="28"/>
          <w:shd w:val="clear" w:color="auto" w:fill="FFFFFF"/>
        </w:rPr>
        <w:t>." (Gen. 23:1-2)</w:t>
      </w:r>
    </w:p>
    <w:p w14:paraId="3E939DFA" w14:textId="77777777" w:rsidR="0023266D" w:rsidRPr="00040BA7"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040BA7">
        <w:rPr>
          <w:rFonts w:asciiTheme="majorBidi" w:hAnsiTheme="majorBidi" w:cstheme="majorBidi"/>
          <w:color w:val="000000" w:themeColor="text1"/>
          <w:sz w:val="28"/>
          <w:szCs w:val="28"/>
        </w:rPr>
        <w:t>The Torah portion starts with the passing of Sara and her burial. Why then is the portion called "Chayei Sara," "the life of Sara," and not "</w:t>
      </w:r>
      <w:proofErr w:type="spellStart"/>
      <w:r w:rsidRPr="00040BA7">
        <w:rPr>
          <w:rFonts w:asciiTheme="majorBidi" w:hAnsiTheme="majorBidi" w:cstheme="majorBidi"/>
          <w:color w:val="000000" w:themeColor="text1"/>
          <w:sz w:val="28"/>
          <w:szCs w:val="28"/>
        </w:rPr>
        <w:t>mitat</w:t>
      </w:r>
      <w:proofErr w:type="spellEnd"/>
      <w:r w:rsidRPr="00040BA7">
        <w:rPr>
          <w:rFonts w:asciiTheme="majorBidi" w:hAnsiTheme="majorBidi" w:cstheme="majorBidi"/>
          <w:color w:val="000000" w:themeColor="text1"/>
          <w:sz w:val="28"/>
          <w:szCs w:val="28"/>
        </w:rPr>
        <w:t xml:space="preserve"> Sara," "the death of Sara?"</w:t>
      </w:r>
    </w:p>
    <w:p w14:paraId="4020517E" w14:textId="77777777" w:rsidR="0023266D" w:rsidRPr="00040BA7" w:rsidRDefault="0023266D" w:rsidP="0023266D">
      <w:pPr>
        <w:pStyle w:val="NoSpacing"/>
        <w:jc w:val="both"/>
        <w:rPr>
          <w:rFonts w:asciiTheme="majorBidi" w:hAnsiTheme="majorBidi" w:cstheme="majorBidi"/>
          <w:color w:val="000000" w:themeColor="text1"/>
          <w:sz w:val="28"/>
          <w:szCs w:val="28"/>
        </w:rPr>
      </w:pPr>
      <w:r w:rsidRPr="00040BA7">
        <w:rPr>
          <w:rFonts w:asciiTheme="majorBidi" w:hAnsiTheme="majorBidi" w:cstheme="majorBidi"/>
          <w:color w:val="000000" w:themeColor="text1"/>
          <w:sz w:val="28"/>
          <w:szCs w:val="28"/>
        </w:rPr>
        <w:t>The name of the portion is not arbitrary, but a succinct description of the essence and primary concepts discussed in the portion. Thus, for instance, in the second portion of the Torah, though "Noah" is the third word, it became the name of the portion because it revolves primarily around the life of Noah.</w:t>
      </w:r>
    </w:p>
    <w:p w14:paraId="32E3282A" w14:textId="77777777" w:rsidR="0023266D" w:rsidRPr="00040BA7"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040BA7">
        <w:rPr>
          <w:rFonts w:asciiTheme="majorBidi" w:hAnsiTheme="majorBidi" w:cstheme="majorBidi"/>
          <w:color w:val="000000" w:themeColor="text1"/>
          <w:sz w:val="28"/>
          <w:szCs w:val="28"/>
        </w:rPr>
        <w:t>"Chayei Sara," "the life of Sara," was focused on one goal and ideal: that her son, Yitzchak, should reach spiritual greatness. Our portion discusses the life of Yitzchak, who was the realization of Sara's spiritual dream. Though in this portion we read of her demise and burial, through Yitzchak her ideals were fulfilled -- through him, she continued to live on. In actuality, "Chayei Sara" was the righteous life of Yitzchak.</w:t>
      </w:r>
      <w:r>
        <w:rPr>
          <w:rFonts w:asciiTheme="majorBidi" w:hAnsiTheme="majorBidi" w:cstheme="majorBidi"/>
          <w:color w:val="000000" w:themeColor="text1"/>
          <w:sz w:val="28"/>
          <w:szCs w:val="28"/>
        </w:rPr>
        <w:t xml:space="preserve"> </w:t>
      </w:r>
      <w:r w:rsidRPr="00040BA7">
        <w:rPr>
          <w:rFonts w:asciiTheme="majorBidi" w:hAnsiTheme="majorBidi" w:cstheme="majorBidi"/>
          <w:i/>
          <w:iCs/>
          <w:color w:val="000000" w:themeColor="text1"/>
          <w:sz w:val="28"/>
          <w:szCs w:val="28"/>
        </w:rPr>
        <w:t xml:space="preserve">(The </w:t>
      </w:r>
      <w:r>
        <w:rPr>
          <w:rFonts w:asciiTheme="majorBidi" w:hAnsiTheme="majorBidi" w:cstheme="majorBidi"/>
          <w:i/>
          <w:iCs/>
          <w:color w:val="000000" w:themeColor="text1"/>
          <w:sz w:val="28"/>
          <w:szCs w:val="28"/>
        </w:rPr>
        <w:t xml:space="preserve">Lubavitcher </w:t>
      </w:r>
      <w:r w:rsidRPr="00040BA7">
        <w:rPr>
          <w:rFonts w:asciiTheme="majorBidi" w:hAnsiTheme="majorBidi" w:cstheme="majorBidi"/>
          <w:i/>
          <w:iCs/>
          <w:color w:val="000000" w:themeColor="text1"/>
          <w:sz w:val="28"/>
          <w:szCs w:val="28"/>
        </w:rPr>
        <w:t>Rebbe)</w:t>
      </w:r>
    </w:p>
    <w:p w14:paraId="4F88A17B" w14:textId="77777777" w:rsidR="0023266D" w:rsidRDefault="0023266D" w:rsidP="0023266D">
      <w:pPr>
        <w:pStyle w:val="NoSpacing"/>
        <w:jc w:val="both"/>
        <w:rPr>
          <w:rFonts w:asciiTheme="majorBidi" w:hAnsiTheme="majorBidi" w:cstheme="majorBidi"/>
          <w:color w:val="000000" w:themeColor="text1"/>
          <w:sz w:val="28"/>
          <w:szCs w:val="28"/>
        </w:rPr>
      </w:pPr>
    </w:p>
    <w:p w14:paraId="47A7DDCD" w14:textId="77777777" w:rsidR="0023266D" w:rsidRPr="00040BA7" w:rsidRDefault="0023266D" w:rsidP="0023266D">
      <w:pPr>
        <w:pStyle w:val="NoSpacing"/>
        <w:jc w:val="both"/>
        <w:rPr>
          <w:rFonts w:asciiTheme="majorBidi" w:hAnsiTheme="majorBidi" w:cstheme="majorBidi"/>
          <w:color w:val="000000" w:themeColor="text1"/>
          <w:sz w:val="28"/>
          <w:szCs w:val="28"/>
        </w:rPr>
      </w:pPr>
      <w:r w:rsidRPr="00040BA7">
        <w:rPr>
          <w:rFonts w:asciiTheme="majorBidi" w:hAnsiTheme="majorBidi" w:cstheme="majorBidi"/>
          <w:i/>
          <w:iCs/>
          <w:color w:val="000000" w:themeColor="text1"/>
          <w:sz w:val="28"/>
          <w:szCs w:val="28"/>
        </w:rPr>
        <w:t>Yitzchak brought her into his mother Sara's tent, and he married Rivka.</w:t>
      </w:r>
      <w:r w:rsidRPr="00040BA7">
        <w:rPr>
          <w:rFonts w:asciiTheme="majorBidi" w:hAnsiTheme="majorBidi" w:cstheme="majorBidi"/>
          <w:color w:val="000000" w:themeColor="text1"/>
          <w:sz w:val="28"/>
          <w:szCs w:val="28"/>
        </w:rPr>
        <w:t xml:space="preserve"> (Gen. 24:67)</w:t>
      </w:r>
    </w:p>
    <w:p w14:paraId="0DF4CD74" w14:textId="77777777" w:rsidR="0023266D" w:rsidRPr="00040BA7"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040BA7">
        <w:rPr>
          <w:rFonts w:asciiTheme="majorBidi" w:hAnsiTheme="majorBidi" w:cstheme="majorBidi"/>
          <w:color w:val="000000" w:themeColor="text1"/>
          <w:sz w:val="28"/>
          <w:szCs w:val="28"/>
        </w:rPr>
        <w:t>When Yitzchak took Rivka as his wife, the Torah writes that he took her "</w:t>
      </w:r>
      <w:proofErr w:type="spellStart"/>
      <w:r w:rsidRPr="00040BA7">
        <w:rPr>
          <w:rFonts w:asciiTheme="majorBidi" w:hAnsiTheme="majorBidi" w:cstheme="majorBidi"/>
          <w:color w:val="000000" w:themeColor="text1"/>
          <w:sz w:val="28"/>
          <w:szCs w:val="28"/>
        </w:rPr>
        <w:t>ha'ohela</w:t>
      </w:r>
      <w:proofErr w:type="spellEnd"/>
      <w:r w:rsidRPr="00040BA7">
        <w:rPr>
          <w:rFonts w:asciiTheme="majorBidi" w:hAnsiTheme="majorBidi" w:cstheme="majorBidi"/>
          <w:color w:val="000000" w:themeColor="text1"/>
          <w:sz w:val="28"/>
          <w:szCs w:val="28"/>
        </w:rPr>
        <w:t>--into the tent."</w:t>
      </w:r>
    </w:p>
    <w:p w14:paraId="037A95AA" w14:textId="77777777" w:rsidR="0023266D" w:rsidRPr="00040BA7"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040BA7">
        <w:rPr>
          <w:rFonts w:asciiTheme="majorBidi" w:hAnsiTheme="majorBidi" w:cstheme="majorBidi"/>
          <w:color w:val="000000" w:themeColor="text1"/>
          <w:sz w:val="28"/>
          <w:szCs w:val="28"/>
        </w:rPr>
        <w:t>"</w:t>
      </w:r>
      <w:proofErr w:type="spellStart"/>
      <w:r w:rsidRPr="00040BA7">
        <w:rPr>
          <w:rFonts w:asciiTheme="majorBidi" w:hAnsiTheme="majorBidi" w:cstheme="majorBidi"/>
          <w:color w:val="000000" w:themeColor="text1"/>
          <w:sz w:val="28"/>
          <w:szCs w:val="28"/>
        </w:rPr>
        <w:t>Ha'ohela</w:t>
      </w:r>
      <w:proofErr w:type="spellEnd"/>
      <w:r w:rsidRPr="00040BA7">
        <w:rPr>
          <w:rFonts w:asciiTheme="majorBidi" w:hAnsiTheme="majorBidi" w:cstheme="majorBidi"/>
          <w:color w:val="000000" w:themeColor="text1"/>
          <w:sz w:val="28"/>
          <w:szCs w:val="28"/>
        </w:rPr>
        <w:t xml:space="preserve">" is written eight times in the Torah. These eight times allude to the eight places where the Divine Presence was destined to rest among the Jewish people. The seven places where the Divine Presence already rested were: the sanctuary in the desert; Gilgal; </w:t>
      </w:r>
      <w:proofErr w:type="spellStart"/>
      <w:r w:rsidRPr="00040BA7">
        <w:rPr>
          <w:rFonts w:asciiTheme="majorBidi" w:hAnsiTheme="majorBidi" w:cstheme="majorBidi"/>
          <w:color w:val="000000" w:themeColor="text1"/>
          <w:sz w:val="28"/>
          <w:szCs w:val="28"/>
        </w:rPr>
        <w:t>Shilo</w:t>
      </w:r>
      <w:proofErr w:type="spellEnd"/>
      <w:r w:rsidRPr="00040BA7">
        <w:rPr>
          <w:rFonts w:asciiTheme="majorBidi" w:hAnsiTheme="majorBidi" w:cstheme="majorBidi"/>
          <w:color w:val="000000" w:themeColor="text1"/>
          <w:sz w:val="28"/>
          <w:szCs w:val="28"/>
        </w:rPr>
        <w:t xml:space="preserve">; Nov; </w:t>
      </w:r>
      <w:proofErr w:type="spellStart"/>
      <w:r w:rsidRPr="00040BA7">
        <w:rPr>
          <w:rFonts w:asciiTheme="majorBidi" w:hAnsiTheme="majorBidi" w:cstheme="majorBidi"/>
          <w:color w:val="000000" w:themeColor="text1"/>
          <w:sz w:val="28"/>
          <w:szCs w:val="28"/>
        </w:rPr>
        <w:t>Givon</w:t>
      </w:r>
      <w:proofErr w:type="spellEnd"/>
      <w:r w:rsidRPr="00040BA7">
        <w:rPr>
          <w:rFonts w:asciiTheme="majorBidi" w:hAnsiTheme="majorBidi" w:cstheme="majorBidi"/>
          <w:color w:val="000000" w:themeColor="text1"/>
          <w:sz w:val="28"/>
          <w:szCs w:val="28"/>
        </w:rPr>
        <w:t>; the First Holy Temple; and the Second Holy Temple. The eighth place will be the Third Holy Temple which will be built in the Messianic Era.</w:t>
      </w:r>
      <w:r>
        <w:rPr>
          <w:rFonts w:asciiTheme="majorBidi" w:hAnsiTheme="majorBidi" w:cstheme="majorBidi"/>
          <w:color w:val="000000" w:themeColor="text1"/>
          <w:sz w:val="28"/>
          <w:szCs w:val="28"/>
        </w:rPr>
        <w:t xml:space="preserve"> </w:t>
      </w:r>
      <w:r w:rsidRPr="00040BA7">
        <w:rPr>
          <w:rFonts w:asciiTheme="majorBidi" w:hAnsiTheme="majorBidi" w:cstheme="majorBidi"/>
          <w:i/>
          <w:iCs/>
          <w:color w:val="000000" w:themeColor="text1"/>
          <w:sz w:val="28"/>
          <w:szCs w:val="28"/>
        </w:rPr>
        <w:t xml:space="preserve">(Baal </w:t>
      </w:r>
      <w:proofErr w:type="spellStart"/>
      <w:r w:rsidRPr="00040BA7">
        <w:rPr>
          <w:rFonts w:asciiTheme="majorBidi" w:hAnsiTheme="majorBidi" w:cstheme="majorBidi"/>
          <w:i/>
          <w:iCs/>
          <w:color w:val="000000" w:themeColor="text1"/>
          <w:sz w:val="28"/>
          <w:szCs w:val="28"/>
        </w:rPr>
        <w:t>HaTurim</w:t>
      </w:r>
      <w:proofErr w:type="spellEnd"/>
      <w:r w:rsidRPr="00040BA7">
        <w:rPr>
          <w:rFonts w:asciiTheme="majorBidi" w:hAnsiTheme="majorBidi" w:cstheme="majorBidi"/>
          <w:i/>
          <w:iCs/>
          <w:color w:val="000000" w:themeColor="text1"/>
          <w:sz w:val="28"/>
          <w:szCs w:val="28"/>
        </w:rPr>
        <w:t xml:space="preserve"> as quoted in Discover </w:t>
      </w:r>
      <w:proofErr w:type="spellStart"/>
      <w:r w:rsidRPr="00040BA7">
        <w:rPr>
          <w:rFonts w:asciiTheme="majorBidi" w:hAnsiTheme="majorBidi" w:cstheme="majorBidi"/>
          <w:i/>
          <w:iCs/>
          <w:color w:val="000000" w:themeColor="text1"/>
          <w:sz w:val="28"/>
          <w:szCs w:val="28"/>
        </w:rPr>
        <w:t>Moshiach</w:t>
      </w:r>
      <w:proofErr w:type="spellEnd"/>
      <w:r w:rsidRPr="00040BA7">
        <w:rPr>
          <w:rFonts w:asciiTheme="majorBidi" w:hAnsiTheme="majorBidi" w:cstheme="majorBidi"/>
          <w:i/>
          <w:iCs/>
          <w:color w:val="000000" w:themeColor="text1"/>
          <w:sz w:val="28"/>
          <w:szCs w:val="28"/>
        </w:rPr>
        <w:t>)</w:t>
      </w:r>
    </w:p>
    <w:p w14:paraId="10CC48EB" w14:textId="77777777" w:rsidR="0023266D" w:rsidRDefault="0023266D" w:rsidP="0023266D">
      <w:pPr>
        <w:pStyle w:val="NoSpacing"/>
        <w:jc w:val="both"/>
        <w:rPr>
          <w:rFonts w:asciiTheme="majorBidi" w:hAnsiTheme="majorBidi" w:cstheme="majorBidi"/>
          <w:color w:val="000000" w:themeColor="text1"/>
          <w:sz w:val="28"/>
          <w:szCs w:val="28"/>
        </w:rPr>
      </w:pPr>
    </w:p>
    <w:p w14:paraId="08160EA8" w14:textId="77777777" w:rsidR="0023266D" w:rsidRPr="00040BA7" w:rsidRDefault="0023266D" w:rsidP="0023266D">
      <w:pPr>
        <w:pStyle w:val="NoSpacing"/>
        <w:jc w:val="both"/>
        <w:rPr>
          <w:rFonts w:asciiTheme="majorBidi" w:hAnsiTheme="majorBidi" w:cstheme="majorBidi"/>
          <w:color w:val="000000" w:themeColor="text1"/>
          <w:sz w:val="28"/>
          <w:szCs w:val="28"/>
        </w:rPr>
      </w:pPr>
      <w:r w:rsidRPr="00040BA7">
        <w:rPr>
          <w:rFonts w:asciiTheme="majorBidi" w:hAnsiTheme="majorBidi" w:cstheme="majorBidi"/>
          <w:i/>
          <w:iCs/>
          <w:color w:val="000000" w:themeColor="text1"/>
          <w:sz w:val="28"/>
          <w:szCs w:val="28"/>
        </w:rPr>
        <w:t xml:space="preserve">Avraham married another woman whose name was </w:t>
      </w:r>
      <w:proofErr w:type="spellStart"/>
      <w:r w:rsidRPr="00040BA7">
        <w:rPr>
          <w:rFonts w:asciiTheme="majorBidi" w:hAnsiTheme="majorBidi" w:cstheme="majorBidi"/>
          <w:i/>
          <w:iCs/>
          <w:color w:val="000000" w:themeColor="text1"/>
          <w:sz w:val="28"/>
          <w:szCs w:val="28"/>
        </w:rPr>
        <w:t>Ketura</w:t>
      </w:r>
      <w:proofErr w:type="spellEnd"/>
      <w:r w:rsidRPr="00040BA7">
        <w:rPr>
          <w:rFonts w:asciiTheme="majorBidi" w:hAnsiTheme="majorBidi" w:cstheme="majorBidi"/>
          <w:i/>
          <w:iCs/>
          <w:color w:val="000000" w:themeColor="text1"/>
          <w:sz w:val="28"/>
          <w:szCs w:val="28"/>
        </w:rPr>
        <w:t xml:space="preserve">. She bore him </w:t>
      </w:r>
      <w:proofErr w:type="spellStart"/>
      <w:r w:rsidRPr="00040BA7">
        <w:rPr>
          <w:rFonts w:asciiTheme="majorBidi" w:hAnsiTheme="majorBidi" w:cstheme="majorBidi"/>
          <w:i/>
          <w:iCs/>
          <w:color w:val="000000" w:themeColor="text1"/>
          <w:sz w:val="28"/>
          <w:szCs w:val="28"/>
        </w:rPr>
        <w:t>Zimran</w:t>
      </w:r>
      <w:proofErr w:type="spellEnd"/>
      <w:r w:rsidRPr="00040BA7">
        <w:rPr>
          <w:rFonts w:asciiTheme="majorBidi" w:hAnsiTheme="majorBidi" w:cstheme="majorBidi"/>
          <w:i/>
          <w:iCs/>
          <w:color w:val="000000" w:themeColor="text1"/>
          <w:sz w:val="28"/>
          <w:szCs w:val="28"/>
        </w:rPr>
        <w:t xml:space="preserve">, </w:t>
      </w:r>
      <w:proofErr w:type="spellStart"/>
      <w:r w:rsidRPr="00040BA7">
        <w:rPr>
          <w:rFonts w:asciiTheme="majorBidi" w:hAnsiTheme="majorBidi" w:cstheme="majorBidi"/>
          <w:i/>
          <w:iCs/>
          <w:color w:val="000000" w:themeColor="text1"/>
          <w:sz w:val="28"/>
          <w:szCs w:val="28"/>
        </w:rPr>
        <w:t>Yakashan</w:t>
      </w:r>
      <w:proofErr w:type="spellEnd"/>
      <w:r w:rsidRPr="00040BA7">
        <w:rPr>
          <w:rFonts w:asciiTheme="majorBidi" w:hAnsiTheme="majorBidi" w:cstheme="majorBidi"/>
          <w:i/>
          <w:iCs/>
          <w:color w:val="000000" w:themeColor="text1"/>
          <w:sz w:val="28"/>
          <w:szCs w:val="28"/>
        </w:rPr>
        <w:t xml:space="preserve">, Medan, Midian, </w:t>
      </w:r>
      <w:proofErr w:type="spellStart"/>
      <w:r w:rsidRPr="00040BA7">
        <w:rPr>
          <w:rFonts w:asciiTheme="majorBidi" w:hAnsiTheme="majorBidi" w:cstheme="majorBidi"/>
          <w:i/>
          <w:iCs/>
          <w:color w:val="000000" w:themeColor="text1"/>
          <w:sz w:val="28"/>
          <w:szCs w:val="28"/>
        </w:rPr>
        <w:t>Yishbak</w:t>
      </w:r>
      <w:proofErr w:type="spellEnd"/>
      <w:r w:rsidRPr="00040BA7">
        <w:rPr>
          <w:rFonts w:asciiTheme="majorBidi" w:hAnsiTheme="majorBidi" w:cstheme="majorBidi"/>
          <w:i/>
          <w:iCs/>
          <w:color w:val="000000" w:themeColor="text1"/>
          <w:sz w:val="28"/>
          <w:szCs w:val="28"/>
        </w:rPr>
        <w:t xml:space="preserve"> and </w:t>
      </w:r>
      <w:proofErr w:type="spellStart"/>
      <w:r w:rsidRPr="00040BA7">
        <w:rPr>
          <w:rFonts w:asciiTheme="majorBidi" w:hAnsiTheme="majorBidi" w:cstheme="majorBidi"/>
          <w:i/>
          <w:iCs/>
          <w:color w:val="000000" w:themeColor="text1"/>
          <w:sz w:val="28"/>
          <w:szCs w:val="28"/>
        </w:rPr>
        <w:t>Shuach</w:t>
      </w:r>
      <w:proofErr w:type="spellEnd"/>
      <w:r w:rsidRPr="00040BA7">
        <w:rPr>
          <w:rFonts w:asciiTheme="majorBidi" w:hAnsiTheme="majorBidi" w:cstheme="majorBidi"/>
          <w:color w:val="000000" w:themeColor="text1"/>
          <w:sz w:val="28"/>
          <w:szCs w:val="28"/>
        </w:rPr>
        <w:t>. (Gen. 25:1)</w:t>
      </w:r>
    </w:p>
    <w:p w14:paraId="513CE7BF" w14:textId="77777777" w:rsidR="0023266D" w:rsidRDefault="0023266D" w:rsidP="0023266D">
      <w:pPr>
        <w:pStyle w:val="NoSpacing"/>
        <w:jc w:val="both"/>
        <w:rPr>
          <w:rFonts w:asciiTheme="majorBidi" w:hAnsiTheme="majorBidi" w:cstheme="majorBidi"/>
          <w:i/>
          <w:iCs/>
          <w:color w:val="000000" w:themeColor="text1"/>
          <w:sz w:val="28"/>
          <w:szCs w:val="28"/>
        </w:rPr>
      </w:pPr>
      <w:r>
        <w:rPr>
          <w:rFonts w:asciiTheme="majorBidi" w:hAnsiTheme="majorBidi" w:cstheme="majorBidi"/>
          <w:color w:val="000000" w:themeColor="text1"/>
          <w:sz w:val="28"/>
          <w:szCs w:val="28"/>
        </w:rPr>
        <w:tab/>
      </w:r>
      <w:r w:rsidRPr="00040BA7">
        <w:rPr>
          <w:rFonts w:asciiTheme="majorBidi" w:hAnsiTheme="majorBidi" w:cstheme="majorBidi"/>
          <w:color w:val="000000" w:themeColor="text1"/>
          <w:sz w:val="28"/>
          <w:szCs w:val="28"/>
        </w:rPr>
        <w:t xml:space="preserve">Avraham married </w:t>
      </w:r>
      <w:proofErr w:type="spellStart"/>
      <w:r w:rsidRPr="00040BA7">
        <w:rPr>
          <w:rFonts w:asciiTheme="majorBidi" w:hAnsiTheme="majorBidi" w:cstheme="majorBidi"/>
          <w:color w:val="000000" w:themeColor="text1"/>
          <w:sz w:val="28"/>
          <w:szCs w:val="28"/>
        </w:rPr>
        <w:t>Ketura</w:t>
      </w:r>
      <w:proofErr w:type="spellEnd"/>
      <w:r w:rsidRPr="00040BA7">
        <w:rPr>
          <w:rFonts w:asciiTheme="majorBidi" w:hAnsiTheme="majorBidi" w:cstheme="majorBidi"/>
          <w:color w:val="000000" w:themeColor="text1"/>
          <w:sz w:val="28"/>
          <w:szCs w:val="28"/>
        </w:rPr>
        <w:t xml:space="preserve"> after Sara's passing and they had six sons, all of whom grew up to be idol worshippers. How could Avraham have had such wicked children? Before the Redemption it can </w:t>
      </w:r>
      <w:proofErr w:type="gramStart"/>
      <w:r w:rsidRPr="00040BA7">
        <w:rPr>
          <w:rFonts w:asciiTheme="majorBidi" w:hAnsiTheme="majorBidi" w:cstheme="majorBidi"/>
          <w:color w:val="000000" w:themeColor="text1"/>
          <w:sz w:val="28"/>
          <w:szCs w:val="28"/>
        </w:rPr>
        <w:t>happen</w:t>
      </w:r>
      <w:proofErr w:type="gramEnd"/>
      <w:r w:rsidRPr="00040BA7">
        <w:rPr>
          <w:rFonts w:asciiTheme="majorBidi" w:hAnsiTheme="majorBidi" w:cstheme="majorBidi"/>
          <w:color w:val="000000" w:themeColor="text1"/>
          <w:sz w:val="28"/>
          <w:szCs w:val="28"/>
        </w:rPr>
        <w:t xml:space="preserve"> that righteous people have some children who grow up to be righteous and others who grow up to be evil. But in the Days of </w:t>
      </w:r>
      <w:proofErr w:type="spellStart"/>
      <w:r w:rsidRPr="00040BA7">
        <w:rPr>
          <w:rFonts w:asciiTheme="majorBidi" w:hAnsiTheme="majorBidi" w:cstheme="majorBidi"/>
          <w:color w:val="000000" w:themeColor="text1"/>
          <w:sz w:val="28"/>
          <w:szCs w:val="28"/>
        </w:rPr>
        <w:t>Moshiach</w:t>
      </w:r>
      <w:proofErr w:type="spellEnd"/>
      <w:r w:rsidRPr="00040BA7">
        <w:rPr>
          <w:rFonts w:asciiTheme="majorBidi" w:hAnsiTheme="majorBidi" w:cstheme="majorBidi"/>
          <w:color w:val="000000" w:themeColor="text1"/>
          <w:sz w:val="28"/>
          <w:szCs w:val="28"/>
        </w:rPr>
        <w:t>, all will be righteous as it says in Isaiah, "They shall inherit the land forever; they are the branch of My planting and the work of My hands in which I take pride."</w:t>
      </w:r>
      <w:r>
        <w:rPr>
          <w:rFonts w:asciiTheme="majorBidi" w:hAnsiTheme="majorBidi" w:cstheme="majorBidi"/>
          <w:color w:val="000000" w:themeColor="text1"/>
          <w:sz w:val="28"/>
          <w:szCs w:val="28"/>
        </w:rPr>
        <w:t xml:space="preserve"> </w:t>
      </w:r>
      <w:r w:rsidRPr="00040BA7">
        <w:rPr>
          <w:rFonts w:asciiTheme="majorBidi" w:hAnsiTheme="majorBidi" w:cstheme="majorBidi"/>
          <w:i/>
          <w:iCs/>
          <w:color w:val="000000" w:themeColor="text1"/>
          <w:sz w:val="28"/>
          <w:szCs w:val="28"/>
        </w:rPr>
        <w:t>(</w:t>
      </w:r>
      <w:proofErr w:type="spellStart"/>
      <w:r w:rsidRPr="00040BA7">
        <w:rPr>
          <w:rFonts w:asciiTheme="majorBidi" w:hAnsiTheme="majorBidi" w:cstheme="majorBidi"/>
          <w:i/>
          <w:iCs/>
          <w:color w:val="000000" w:themeColor="text1"/>
          <w:sz w:val="28"/>
          <w:szCs w:val="28"/>
        </w:rPr>
        <w:t>Bereishit</w:t>
      </w:r>
      <w:proofErr w:type="spellEnd"/>
      <w:r w:rsidRPr="00040BA7">
        <w:rPr>
          <w:rFonts w:asciiTheme="majorBidi" w:hAnsiTheme="majorBidi" w:cstheme="majorBidi"/>
          <w:i/>
          <w:iCs/>
          <w:color w:val="000000" w:themeColor="text1"/>
          <w:sz w:val="28"/>
          <w:szCs w:val="28"/>
        </w:rPr>
        <w:t xml:space="preserve"> </w:t>
      </w:r>
      <w:proofErr w:type="spellStart"/>
      <w:r w:rsidRPr="00040BA7">
        <w:rPr>
          <w:rFonts w:asciiTheme="majorBidi" w:hAnsiTheme="majorBidi" w:cstheme="majorBidi"/>
          <w:i/>
          <w:iCs/>
          <w:color w:val="000000" w:themeColor="text1"/>
          <w:sz w:val="28"/>
          <w:szCs w:val="28"/>
        </w:rPr>
        <w:t>Rabba</w:t>
      </w:r>
      <w:proofErr w:type="spellEnd"/>
      <w:r w:rsidRPr="00040BA7">
        <w:rPr>
          <w:rFonts w:asciiTheme="majorBidi" w:hAnsiTheme="majorBidi" w:cstheme="majorBidi"/>
          <w:i/>
          <w:iCs/>
          <w:color w:val="000000" w:themeColor="text1"/>
          <w:sz w:val="28"/>
          <w:szCs w:val="28"/>
        </w:rPr>
        <w:t xml:space="preserve"> 61:4)</w:t>
      </w:r>
    </w:p>
    <w:p w14:paraId="28936461" w14:textId="77777777" w:rsidR="0023266D" w:rsidRPr="00040BA7"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Reprinted from the</w:t>
      </w:r>
      <w:r w:rsidRPr="00F20CFF">
        <w:rPr>
          <w:rFonts w:asciiTheme="majorBidi" w:hAnsiTheme="majorBidi" w:cstheme="majorBidi"/>
          <w:i/>
          <w:iCs/>
          <w:color w:val="000000" w:themeColor="text1"/>
          <w:sz w:val="28"/>
          <w:szCs w:val="28"/>
        </w:rPr>
        <w:t xml:space="preserve"> 575</w:t>
      </w:r>
      <w:r>
        <w:rPr>
          <w:rFonts w:asciiTheme="majorBidi" w:hAnsiTheme="majorBidi" w:cstheme="majorBidi"/>
          <w:i/>
          <w:iCs/>
          <w:color w:val="000000" w:themeColor="text1"/>
          <w:sz w:val="28"/>
          <w:szCs w:val="28"/>
        </w:rPr>
        <w:t>7</w:t>
      </w:r>
      <w:r w:rsidRPr="00F20CFF">
        <w:rPr>
          <w:rFonts w:asciiTheme="majorBidi" w:hAnsiTheme="majorBidi" w:cstheme="majorBidi"/>
          <w:i/>
          <w:iCs/>
          <w:color w:val="000000" w:themeColor="text1"/>
          <w:sz w:val="28"/>
          <w:szCs w:val="28"/>
        </w:rPr>
        <w:t xml:space="preserve">/1996 </w:t>
      </w:r>
      <w:r>
        <w:rPr>
          <w:rFonts w:asciiTheme="majorBidi" w:hAnsiTheme="majorBidi" w:cstheme="majorBidi"/>
          <w:i/>
          <w:iCs/>
          <w:color w:val="000000" w:themeColor="text1"/>
          <w:sz w:val="28"/>
          <w:szCs w:val="28"/>
        </w:rPr>
        <w:t>Chaya Sarah</w:t>
      </w:r>
      <w:r w:rsidRPr="00F20CFF">
        <w:rPr>
          <w:rFonts w:asciiTheme="majorBidi" w:hAnsiTheme="majorBidi" w:cstheme="majorBidi"/>
          <w:i/>
          <w:iCs/>
          <w:color w:val="000000" w:themeColor="text1"/>
          <w:sz w:val="28"/>
          <w:szCs w:val="28"/>
        </w:rPr>
        <w:t xml:space="preserve"> edition of </w:t>
      </w:r>
      <w:proofErr w:type="spellStart"/>
      <w:r w:rsidRPr="00F20CFF">
        <w:rPr>
          <w:rFonts w:asciiTheme="majorBidi" w:hAnsiTheme="majorBidi" w:cstheme="majorBidi"/>
          <w:i/>
          <w:iCs/>
          <w:color w:val="000000" w:themeColor="text1"/>
          <w:sz w:val="28"/>
          <w:szCs w:val="28"/>
        </w:rPr>
        <w:t>L’Chaim</w:t>
      </w:r>
      <w:proofErr w:type="spellEnd"/>
      <w:r w:rsidRPr="00F20CFF">
        <w:rPr>
          <w:rFonts w:asciiTheme="majorBidi" w:hAnsiTheme="majorBidi" w:cstheme="majorBidi"/>
          <w:i/>
          <w:iCs/>
          <w:color w:val="000000" w:themeColor="text1"/>
          <w:sz w:val="28"/>
          <w:szCs w:val="28"/>
        </w:rPr>
        <w:t xml:space="preserve"> Weekly.</w:t>
      </w:r>
    </w:p>
    <w:p w14:paraId="37EB2ED1" w14:textId="77777777" w:rsidR="00837127" w:rsidRDefault="00837127" w:rsidP="00837127">
      <w:pPr>
        <w:pStyle w:val="Heading1"/>
        <w:shd w:val="clear" w:color="auto" w:fill="FFFFFF"/>
        <w:spacing w:before="0" w:line="630" w:lineRule="atLeast"/>
        <w:jc w:val="center"/>
        <w:rPr>
          <w:rFonts w:ascii="Times New Roman" w:hAnsi="Times New Roman" w:cs="Times New Roman"/>
          <w:color w:val="212121"/>
          <w:sz w:val="66"/>
          <w:szCs w:val="66"/>
        </w:rPr>
      </w:pPr>
      <w:proofErr w:type="spellStart"/>
      <w:r>
        <w:rPr>
          <w:rFonts w:ascii="Times New Roman" w:hAnsi="Times New Roman" w:cs="Times New Roman"/>
          <w:color w:val="212121"/>
          <w:sz w:val="66"/>
          <w:szCs w:val="66"/>
        </w:rPr>
        <w:lastRenderedPageBreak/>
        <w:t>Rav</w:t>
      </w:r>
      <w:proofErr w:type="spellEnd"/>
      <w:r>
        <w:rPr>
          <w:rFonts w:ascii="Times New Roman" w:hAnsi="Times New Roman" w:cs="Times New Roman"/>
          <w:color w:val="212121"/>
          <w:sz w:val="66"/>
          <w:szCs w:val="66"/>
        </w:rPr>
        <w:t xml:space="preserve"> Avigdor Miller </w:t>
      </w:r>
    </w:p>
    <w:p w14:paraId="4C624525" w14:textId="69F0105E" w:rsidR="00FE4993" w:rsidRDefault="00837127" w:rsidP="00837127">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t xml:space="preserve">On </w:t>
      </w:r>
      <w:r w:rsidR="0028306D">
        <w:rPr>
          <w:rFonts w:ascii="Times New Roman" w:hAnsi="Times New Roman" w:cs="Times New Roman"/>
          <w:color w:val="212121"/>
          <w:sz w:val="66"/>
          <w:szCs w:val="66"/>
        </w:rPr>
        <w:t>College and Yeshiva</w:t>
      </w:r>
      <w:r w:rsidR="00FE4993">
        <w:rPr>
          <w:rFonts w:ascii="Times New Roman" w:hAnsi="Times New Roman" w:cs="Times New Roman"/>
          <w:color w:val="212121"/>
          <w:sz w:val="66"/>
          <w:szCs w:val="66"/>
        </w:rPr>
        <w:t xml:space="preserve"> </w:t>
      </w:r>
    </w:p>
    <w:p w14:paraId="5F9197C6" w14:textId="77777777" w:rsidR="00837127" w:rsidRPr="0012585C" w:rsidRDefault="00837127" w:rsidP="00837127">
      <w:pPr>
        <w:pStyle w:val="NoSpacing"/>
        <w:jc w:val="center"/>
        <w:rPr>
          <w:rFonts w:ascii="Times New Roman" w:hAnsi="Times New Roman"/>
          <w:color w:val="000000" w:themeColor="text1"/>
          <w:sz w:val="8"/>
          <w:szCs w:val="8"/>
        </w:rPr>
      </w:pPr>
    </w:p>
    <w:p w14:paraId="75394D99" w14:textId="3262D387" w:rsidR="00322983" w:rsidRDefault="00322983" w:rsidP="00DE61F2">
      <w:pPr>
        <w:pStyle w:val="NoSpacing"/>
        <w:jc w:val="both"/>
        <w:rPr>
          <w:rFonts w:asciiTheme="majorBidi" w:hAnsiTheme="majorBidi" w:cstheme="majorBidi"/>
          <w:color w:val="000000" w:themeColor="text1"/>
          <w:sz w:val="28"/>
          <w:szCs w:val="28"/>
        </w:rPr>
      </w:pPr>
    </w:p>
    <w:p w14:paraId="06638000" w14:textId="77777777" w:rsidR="00322983" w:rsidRPr="00DE61F2" w:rsidRDefault="00322983" w:rsidP="00322983">
      <w:pPr>
        <w:pStyle w:val="NoSpacing"/>
        <w:jc w:val="center"/>
        <w:rPr>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323220F8" wp14:editId="59A1B9B9">
            <wp:extent cx="2454910" cy="310652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472" cy="3133806"/>
                    </a:xfrm>
                    <a:prstGeom prst="rect">
                      <a:avLst/>
                    </a:prstGeom>
                    <a:noFill/>
                    <a:ln>
                      <a:noFill/>
                    </a:ln>
                  </pic:spPr>
                </pic:pic>
              </a:graphicData>
            </a:graphic>
          </wp:inline>
        </w:drawing>
      </w:r>
    </w:p>
    <w:p w14:paraId="1459C015" w14:textId="17FA42E4" w:rsidR="00322983" w:rsidRDefault="00322983" w:rsidP="00DE61F2">
      <w:pPr>
        <w:pStyle w:val="NoSpacing"/>
        <w:jc w:val="both"/>
        <w:rPr>
          <w:rFonts w:asciiTheme="majorBidi" w:hAnsiTheme="majorBidi" w:cstheme="majorBidi"/>
          <w:color w:val="000000" w:themeColor="text1"/>
          <w:sz w:val="28"/>
          <w:szCs w:val="28"/>
        </w:rPr>
      </w:pPr>
    </w:p>
    <w:p w14:paraId="4894F784" w14:textId="17174445" w:rsidR="0028306D" w:rsidRPr="001966EC" w:rsidRDefault="001966EC" w:rsidP="001966EC">
      <w:pPr>
        <w:pStyle w:val="NoSpacing"/>
        <w:jc w:val="both"/>
        <w:rPr>
          <w:rFonts w:asciiTheme="majorBidi" w:hAnsiTheme="majorBidi" w:cstheme="majorBidi"/>
          <w:b/>
          <w:bCs/>
          <w:sz w:val="28"/>
          <w:szCs w:val="28"/>
        </w:rPr>
      </w:pPr>
      <w:r>
        <w:rPr>
          <w:rStyle w:val="Strong"/>
          <w:rFonts w:asciiTheme="majorBidi" w:hAnsiTheme="majorBidi" w:cstheme="majorBidi"/>
          <w:color w:val="000000"/>
          <w:sz w:val="28"/>
          <w:szCs w:val="28"/>
        </w:rPr>
        <w:tab/>
      </w:r>
      <w:r w:rsidR="0028306D" w:rsidRPr="001966EC">
        <w:rPr>
          <w:rStyle w:val="Strong"/>
          <w:rFonts w:asciiTheme="majorBidi" w:hAnsiTheme="majorBidi" w:cstheme="majorBidi"/>
          <w:color w:val="000000"/>
          <w:sz w:val="28"/>
          <w:szCs w:val="28"/>
        </w:rPr>
        <w:t>Q</w:t>
      </w:r>
      <w:r w:rsidRPr="001966EC">
        <w:rPr>
          <w:rStyle w:val="Strong"/>
          <w:rFonts w:asciiTheme="majorBidi" w:hAnsiTheme="majorBidi" w:cstheme="majorBidi"/>
          <w:color w:val="000000"/>
          <w:sz w:val="28"/>
          <w:szCs w:val="28"/>
        </w:rPr>
        <w:t>UESTION</w:t>
      </w:r>
      <w:r w:rsidR="0028306D" w:rsidRPr="001966EC">
        <w:rPr>
          <w:rStyle w:val="Strong"/>
          <w:rFonts w:asciiTheme="majorBidi" w:hAnsiTheme="majorBidi" w:cstheme="majorBidi"/>
          <w:color w:val="000000"/>
          <w:sz w:val="28"/>
          <w:szCs w:val="28"/>
        </w:rPr>
        <w:t>:</w:t>
      </w:r>
      <w:r w:rsidRPr="001966EC">
        <w:rPr>
          <w:rFonts w:asciiTheme="majorBidi" w:hAnsiTheme="majorBidi" w:cstheme="majorBidi"/>
          <w:b/>
          <w:bCs/>
          <w:sz w:val="28"/>
          <w:szCs w:val="28"/>
        </w:rPr>
        <w:t xml:space="preserve"> </w:t>
      </w:r>
      <w:r w:rsidR="0028306D" w:rsidRPr="001966EC">
        <w:rPr>
          <w:rStyle w:val="Strong"/>
          <w:rFonts w:asciiTheme="majorBidi" w:hAnsiTheme="majorBidi" w:cstheme="majorBidi"/>
          <w:b w:val="0"/>
          <w:bCs w:val="0"/>
          <w:color w:val="000000"/>
          <w:sz w:val="28"/>
          <w:szCs w:val="28"/>
        </w:rPr>
        <w:t xml:space="preserve">I have a question, a problem. I would like to go to college. But I’m in a dilemma trying to decide what should I do. Because I know that I could accomplish tremendously in college; I could do something that would help Jews. But on the other </w:t>
      </w:r>
      <w:proofErr w:type="gramStart"/>
      <w:r w:rsidR="0028306D" w:rsidRPr="001966EC">
        <w:rPr>
          <w:rStyle w:val="Strong"/>
          <w:rFonts w:asciiTheme="majorBidi" w:hAnsiTheme="majorBidi" w:cstheme="majorBidi"/>
          <w:b w:val="0"/>
          <w:bCs w:val="0"/>
          <w:color w:val="000000"/>
          <w:sz w:val="28"/>
          <w:szCs w:val="28"/>
        </w:rPr>
        <w:t>hand</w:t>
      </w:r>
      <w:proofErr w:type="gramEnd"/>
      <w:r w:rsidR="0028306D" w:rsidRPr="001966EC">
        <w:rPr>
          <w:rStyle w:val="Strong"/>
          <w:rFonts w:asciiTheme="majorBidi" w:hAnsiTheme="majorBidi" w:cstheme="majorBidi"/>
          <w:b w:val="0"/>
          <w:bCs w:val="0"/>
          <w:color w:val="000000"/>
          <w:sz w:val="28"/>
          <w:szCs w:val="28"/>
        </w:rPr>
        <w:t xml:space="preserve"> I could also try and make it in yeshiva and be successful there. What should I do?</w:t>
      </w:r>
    </w:p>
    <w:p w14:paraId="15E85347" w14:textId="72A2D159"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b/>
          <w:bCs/>
          <w:sz w:val="28"/>
          <w:szCs w:val="28"/>
        </w:rPr>
        <w:tab/>
      </w:r>
      <w:r w:rsidR="0028306D" w:rsidRPr="001966EC">
        <w:rPr>
          <w:rFonts w:asciiTheme="majorBidi" w:hAnsiTheme="majorBidi" w:cstheme="majorBidi"/>
          <w:b/>
          <w:bCs/>
          <w:sz w:val="28"/>
          <w:szCs w:val="28"/>
        </w:rPr>
        <w:t>A</w:t>
      </w:r>
      <w:r w:rsidRPr="001966EC">
        <w:rPr>
          <w:rFonts w:asciiTheme="majorBidi" w:hAnsiTheme="majorBidi" w:cstheme="majorBidi"/>
          <w:b/>
          <w:bCs/>
          <w:sz w:val="28"/>
          <w:szCs w:val="28"/>
        </w:rPr>
        <w:t>NSWER</w:t>
      </w:r>
      <w:r w:rsidR="0028306D" w:rsidRPr="001966EC">
        <w:rPr>
          <w:rFonts w:asciiTheme="majorBidi" w:hAnsiTheme="majorBidi" w:cstheme="majorBidi"/>
          <w:b/>
          <w:bCs/>
          <w:sz w:val="28"/>
          <w:szCs w:val="28"/>
        </w:rPr>
        <w:t>:</w:t>
      </w:r>
      <w:r w:rsidRPr="001966EC">
        <w:rPr>
          <w:rFonts w:asciiTheme="majorBidi" w:hAnsiTheme="majorBidi" w:cstheme="majorBidi"/>
          <w:sz w:val="28"/>
          <w:szCs w:val="28"/>
        </w:rPr>
        <w:t xml:space="preserve"> </w:t>
      </w:r>
      <w:r w:rsidR="0028306D" w:rsidRPr="001966EC">
        <w:rPr>
          <w:rFonts w:asciiTheme="majorBidi" w:hAnsiTheme="majorBidi" w:cstheme="majorBidi"/>
          <w:sz w:val="28"/>
          <w:szCs w:val="28"/>
        </w:rPr>
        <w:t>This young man is faced by a question: Should he go to college where he thinks that he could thereby become equipped to do great things, important things?</w:t>
      </w:r>
    </w:p>
    <w:p w14:paraId="0CCF99D9" w14:textId="7E0799A3"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So</w:t>
      </w:r>
      <w:r>
        <w:rPr>
          <w:rFonts w:asciiTheme="majorBidi" w:hAnsiTheme="majorBidi" w:cstheme="majorBidi"/>
          <w:sz w:val="28"/>
          <w:szCs w:val="28"/>
        </w:rPr>
        <w:t>,</w:t>
      </w:r>
      <w:r w:rsidR="0028306D" w:rsidRPr="001966EC">
        <w:rPr>
          <w:rFonts w:asciiTheme="majorBidi" w:hAnsiTheme="majorBidi" w:cstheme="majorBidi"/>
          <w:sz w:val="28"/>
          <w:szCs w:val="28"/>
        </w:rPr>
        <w:t xml:space="preserve"> I must tell you, my friend, that I am not competent to give you any answer.  It’s a question that you have to go to your own rebbes or people who know you well and discuss it at length.  This is a question that’s too important for me to say anything publicly.</w:t>
      </w:r>
    </w:p>
    <w:p w14:paraId="134DBF26" w14:textId="049E0F29"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However, this I </w:t>
      </w:r>
      <w:r w:rsidR="0028306D" w:rsidRPr="001966EC">
        <w:rPr>
          <w:rStyle w:val="Emphasis"/>
          <w:rFonts w:asciiTheme="majorBidi" w:hAnsiTheme="majorBidi" w:cstheme="majorBidi"/>
          <w:color w:val="000000"/>
          <w:sz w:val="28"/>
          <w:szCs w:val="28"/>
        </w:rPr>
        <w:t>can</w:t>
      </w:r>
      <w:r w:rsidR="0028306D" w:rsidRPr="001966EC">
        <w:rPr>
          <w:rFonts w:asciiTheme="majorBidi" w:hAnsiTheme="majorBidi" w:cstheme="majorBidi"/>
          <w:sz w:val="28"/>
          <w:szCs w:val="28"/>
        </w:rPr>
        <w:t xml:space="preserve"> tell you. One of the biggest achievements in life – not only for yourself but for the entire Jewish people and for the world – is when a young man makes out of himself a </w:t>
      </w:r>
      <w:proofErr w:type="spellStart"/>
      <w:r w:rsidR="0028306D" w:rsidRPr="001966EC">
        <w:rPr>
          <w:rFonts w:asciiTheme="majorBidi" w:hAnsiTheme="majorBidi" w:cstheme="majorBidi"/>
          <w:sz w:val="28"/>
          <w:szCs w:val="28"/>
        </w:rPr>
        <w:t>talmid</w:t>
      </w:r>
      <w:proofErr w:type="spellEnd"/>
      <w:r w:rsidR="0028306D" w:rsidRPr="001966EC">
        <w:rPr>
          <w:rFonts w:asciiTheme="majorBidi" w:hAnsiTheme="majorBidi" w:cstheme="majorBidi"/>
          <w:sz w:val="28"/>
          <w:szCs w:val="28"/>
        </w:rPr>
        <w:t xml:space="preserve"> </w:t>
      </w:r>
      <w:proofErr w:type="spellStart"/>
      <w:r w:rsidR="0028306D" w:rsidRPr="001966EC">
        <w:rPr>
          <w:rFonts w:asciiTheme="majorBidi" w:hAnsiTheme="majorBidi" w:cstheme="majorBidi"/>
          <w:sz w:val="28"/>
          <w:szCs w:val="28"/>
        </w:rPr>
        <w:t>chacham</w:t>
      </w:r>
      <w:proofErr w:type="spellEnd"/>
      <w:r w:rsidR="0028306D" w:rsidRPr="001966EC">
        <w:rPr>
          <w:rFonts w:asciiTheme="majorBidi" w:hAnsiTheme="majorBidi" w:cstheme="majorBidi"/>
          <w:sz w:val="28"/>
          <w:szCs w:val="28"/>
        </w:rPr>
        <w:t>.  </w:t>
      </w:r>
    </w:p>
    <w:p w14:paraId="28AAD9D1" w14:textId="3EB83EA2"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 xml:space="preserve">Now don’t think it’s selfish. If you can transform yourself from a lump of meat – that’s what human beings are; an ordinary nobody. But if you can transform yourself in the course of years – and don’t be in a hurry; if by the age of 60 you’ll </w:t>
      </w:r>
      <w:r w:rsidR="0028306D" w:rsidRPr="001966EC">
        <w:rPr>
          <w:rFonts w:asciiTheme="majorBidi" w:hAnsiTheme="majorBidi" w:cstheme="majorBidi"/>
          <w:sz w:val="28"/>
          <w:szCs w:val="28"/>
        </w:rPr>
        <w:lastRenderedPageBreak/>
        <w:t xml:space="preserve">become a </w:t>
      </w:r>
      <w:proofErr w:type="spellStart"/>
      <w:r w:rsidR="0028306D" w:rsidRPr="001966EC">
        <w:rPr>
          <w:rFonts w:asciiTheme="majorBidi" w:hAnsiTheme="majorBidi" w:cstheme="majorBidi"/>
          <w:sz w:val="28"/>
          <w:szCs w:val="28"/>
        </w:rPr>
        <w:t>talmid</w:t>
      </w:r>
      <w:proofErr w:type="spellEnd"/>
      <w:r w:rsidR="0028306D" w:rsidRPr="001966EC">
        <w:rPr>
          <w:rFonts w:asciiTheme="majorBidi" w:hAnsiTheme="majorBidi" w:cstheme="majorBidi"/>
          <w:sz w:val="28"/>
          <w:szCs w:val="28"/>
        </w:rPr>
        <w:t xml:space="preserve"> </w:t>
      </w:r>
      <w:proofErr w:type="spellStart"/>
      <w:r w:rsidR="0028306D" w:rsidRPr="001966EC">
        <w:rPr>
          <w:rFonts w:asciiTheme="majorBidi" w:hAnsiTheme="majorBidi" w:cstheme="majorBidi"/>
          <w:sz w:val="28"/>
          <w:szCs w:val="28"/>
        </w:rPr>
        <w:t>chacham</w:t>
      </w:r>
      <w:proofErr w:type="spellEnd"/>
      <w:r w:rsidR="0028306D" w:rsidRPr="001966EC">
        <w:rPr>
          <w:rFonts w:asciiTheme="majorBidi" w:hAnsiTheme="majorBidi" w:cstheme="majorBidi"/>
          <w:sz w:val="28"/>
          <w:szCs w:val="28"/>
        </w:rPr>
        <w:t>, then you’re conferring upon the world an inestimable benefit.</w:t>
      </w:r>
    </w:p>
    <w:p w14:paraId="3D72E591" w14:textId="5FCBAF8D" w:rsidR="0028306D"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 xml:space="preserve">We have plenty of accountants.  Of course, taxes are going up and up and accounting is going to become more and more lucrative but the Jewish nation is not benefiting by accountants.  Of course, we like to have fine accountants around, but you’ll do more for the Jewish people if you’ll become a </w:t>
      </w:r>
      <w:proofErr w:type="spellStart"/>
      <w:r w:rsidR="0028306D" w:rsidRPr="001966EC">
        <w:rPr>
          <w:rFonts w:asciiTheme="majorBidi" w:hAnsiTheme="majorBidi" w:cstheme="majorBidi"/>
          <w:sz w:val="28"/>
          <w:szCs w:val="28"/>
        </w:rPr>
        <w:t>talmid</w:t>
      </w:r>
      <w:proofErr w:type="spellEnd"/>
      <w:r w:rsidR="0028306D" w:rsidRPr="001966EC">
        <w:rPr>
          <w:rFonts w:asciiTheme="majorBidi" w:hAnsiTheme="majorBidi" w:cstheme="majorBidi"/>
          <w:sz w:val="28"/>
          <w:szCs w:val="28"/>
        </w:rPr>
        <w:t xml:space="preserve"> </w:t>
      </w:r>
      <w:proofErr w:type="spellStart"/>
      <w:r w:rsidR="0028306D" w:rsidRPr="001966EC">
        <w:rPr>
          <w:rFonts w:asciiTheme="majorBidi" w:hAnsiTheme="majorBidi" w:cstheme="majorBidi"/>
          <w:sz w:val="28"/>
          <w:szCs w:val="28"/>
        </w:rPr>
        <w:t>chacham</w:t>
      </w:r>
      <w:proofErr w:type="spellEnd"/>
      <w:r w:rsidR="0028306D" w:rsidRPr="001966EC">
        <w:rPr>
          <w:rFonts w:asciiTheme="majorBidi" w:hAnsiTheme="majorBidi" w:cstheme="majorBidi"/>
          <w:sz w:val="28"/>
          <w:szCs w:val="28"/>
        </w:rPr>
        <w:t>.</w:t>
      </w:r>
    </w:p>
    <w:p w14:paraId="241A93AF" w14:textId="2AA063C9" w:rsidR="001966EC" w:rsidRPr="001966EC" w:rsidRDefault="001966EC" w:rsidP="001966EC">
      <w:pPr>
        <w:pStyle w:val="NoSpacing"/>
        <w:jc w:val="both"/>
        <w:rPr>
          <w:rFonts w:asciiTheme="majorBidi" w:hAnsiTheme="majorBidi" w:cstheme="majorBidi"/>
          <w:sz w:val="8"/>
          <w:szCs w:val="8"/>
        </w:rPr>
      </w:pPr>
    </w:p>
    <w:p w14:paraId="6620ED3C" w14:textId="23E938BB" w:rsidR="001966EC" w:rsidRPr="001966EC" w:rsidRDefault="001966EC" w:rsidP="001966EC">
      <w:pPr>
        <w:pStyle w:val="NoSpacing"/>
        <w:jc w:val="center"/>
        <w:rPr>
          <w:rFonts w:asciiTheme="majorBidi" w:hAnsiTheme="majorBidi" w:cstheme="majorBidi"/>
          <w:b/>
          <w:bCs/>
          <w:sz w:val="28"/>
          <w:szCs w:val="28"/>
        </w:rPr>
      </w:pPr>
      <w:r w:rsidRPr="001966EC">
        <w:rPr>
          <w:rFonts w:asciiTheme="majorBidi" w:hAnsiTheme="majorBidi" w:cstheme="majorBidi"/>
          <w:b/>
          <w:bCs/>
          <w:sz w:val="28"/>
          <w:szCs w:val="28"/>
        </w:rPr>
        <w:t>The Story of Hillel Being Tested</w:t>
      </w:r>
    </w:p>
    <w:p w14:paraId="7BDDBFD1" w14:textId="004B8C0E"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 xml:space="preserve">You remember the story when Hillel was being tested? Two men made a wager once if they could make him angry.  And they waged at 400 </w:t>
      </w:r>
      <w:proofErr w:type="spellStart"/>
      <w:r w:rsidR="0028306D" w:rsidRPr="001966EC">
        <w:rPr>
          <w:rFonts w:asciiTheme="majorBidi" w:hAnsiTheme="majorBidi" w:cstheme="majorBidi"/>
          <w:sz w:val="28"/>
          <w:szCs w:val="28"/>
        </w:rPr>
        <w:t>zuz</w:t>
      </w:r>
      <w:proofErr w:type="spellEnd"/>
      <w:r w:rsidR="0028306D" w:rsidRPr="001966EC">
        <w:rPr>
          <w:rFonts w:asciiTheme="majorBidi" w:hAnsiTheme="majorBidi" w:cstheme="majorBidi"/>
          <w:sz w:val="28"/>
          <w:szCs w:val="28"/>
        </w:rPr>
        <w:t xml:space="preserve">. One said to the other, “I’ll bet you 400 </w:t>
      </w:r>
      <w:proofErr w:type="spellStart"/>
      <w:r w:rsidR="0028306D" w:rsidRPr="001966EC">
        <w:rPr>
          <w:rFonts w:asciiTheme="majorBidi" w:hAnsiTheme="majorBidi" w:cstheme="majorBidi"/>
          <w:sz w:val="28"/>
          <w:szCs w:val="28"/>
        </w:rPr>
        <w:t>zuz</w:t>
      </w:r>
      <w:proofErr w:type="spellEnd"/>
      <w:r w:rsidR="0028306D" w:rsidRPr="001966EC">
        <w:rPr>
          <w:rFonts w:asciiTheme="majorBidi" w:hAnsiTheme="majorBidi" w:cstheme="majorBidi"/>
          <w:sz w:val="28"/>
          <w:szCs w:val="28"/>
        </w:rPr>
        <w:t xml:space="preserve"> that you can’t make Hillel angry.” </w:t>
      </w:r>
    </w:p>
    <w:p w14:paraId="0514B475" w14:textId="17AE0B88"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So</w:t>
      </w:r>
      <w:r>
        <w:rPr>
          <w:rFonts w:asciiTheme="majorBidi" w:hAnsiTheme="majorBidi" w:cstheme="majorBidi"/>
          <w:sz w:val="28"/>
          <w:szCs w:val="28"/>
        </w:rPr>
        <w:t>,</w:t>
      </w:r>
      <w:r w:rsidR="0028306D" w:rsidRPr="001966EC">
        <w:rPr>
          <w:rFonts w:asciiTheme="majorBidi" w:hAnsiTheme="majorBidi" w:cstheme="majorBidi"/>
          <w:sz w:val="28"/>
          <w:szCs w:val="28"/>
        </w:rPr>
        <w:t xml:space="preserve"> he went – you know the story.  It was erev Shabbos and Hillel was sitting in his bathtub and this man banged on the door and said, “Where is Hillel?”</w:t>
      </w:r>
    </w:p>
    <w:p w14:paraId="065BA5FA" w14:textId="2E6DC853" w:rsidR="0028306D" w:rsidRPr="001966EC" w:rsidRDefault="0028306D" w:rsidP="001966EC">
      <w:pPr>
        <w:pStyle w:val="NoSpacing"/>
        <w:jc w:val="both"/>
        <w:rPr>
          <w:rFonts w:asciiTheme="majorBidi" w:hAnsiTheme="majorBidi" w:cstheme="majorBidi"/>
          <w:sz w:val="28"/>
          <w:szCs w:val="28"/>
        </w:rPr>
      </w:pPr>
      <w:r w:rsidRPr="001966EC">
        <w:rPr>
          <w:rFonts w:asciiTheme="majorBidi" w:hAnsiTheme="majorBidi" w:cstheme="majorBidi"/>
          <w:sz w:val="28"/>
          <w:szCs w:val="28"/>
        </w:rPr>
        <w:t>Hillel went out of his bath.  A man was knocking on the door after all; he couldn’t ignore him.  So</w:t>
      </w:r>
      <w:r w:rsidR="001966EC">
        <w:rPr>
          <w:rFonts w:asciiTheme="majorBidi" w:hAnsiTheme="majorBidi" w:cstheme="majorBidi"/>
          <w:sz w:val="28"/>
          <w:szCs w:val="28"/>
        </w:rPr>
        <w:t>,</w:t>
      </w:r>
      <w:r w:rsidRPr="001966EC">
        <w:rPr>
          <w:rFonts w:asciiTheme="majorBidi" w:hAnsiTheme="majorBidi" w:cstheme="majorBidi"/>
          <w:sz w:val="28"/>
          <w:szCs w:val="28"/>
        </w:rPr>
        <w:t xml:space="preserve"> he went out and he wrapped himself around with a dignified garment and he said to the man, “What is it I can do for you?” And the man asked him foolish questions. </w:t>
      </w:r>
      <w:proofErr w:type="gramStart"/>
      <w:r w:rsidRPr="001966EC">
        <w:rPr>
          <w:rFonts w:asciiTheme="majorBidi" w:hAnsiTheme="majorBidi" w:cstheme="majorBidi"/>
          <w:sz w:val="28"/>
          <w:szCs w:val="28"/>
        </w:rPr>
        <w:t>So</w:t>
      </w:r>
      <w:proofErr w:type="gramEnd"/>
      <w:r w:rsidRPr="001966EC">
        <w:rPr>
          <w:rFonts w:asciiTheme="majorBidi" w:hAnsiTheme="majorBidi" w:cstheme="majorBidi"/>
          <w:sz w:val="28"/>
          <w:szCs w:val="28"/>
        </w:rPr>
        <w:t xml:space="preserve"> Hillel answered him and went back into the bath. </w:t>
      </w:r>
      <w:r w:rsidRPr="001966EC">
        <w:rPr>
          <w:rFonts w:asciiTheme="majorBidi" w:hAnsiTheme="majorBidi" w:cstheme="majorBidi"/>
          <w:sz w:val="28"/>
          <w:szCs w:val="28"/>
        </w:rPr>
        <w:br/>
      </w:r>
      <w:r w:rsidR="001966EC">
        <w:rPr>
          <w:rFonts w:asciiTheme="majorBidi" w:hAnsiTheme="majorBidi" w:cstheme="majorBidi"/>
          <w:sz w:val="28"/>
          <w:szCs w:val="28"/>
        </w:rPr>
        <w:tab/>
      </w:r>
      <w:r w:rsidRPr="001966EC">
        <w:rPr>
          <w:rFonts w:asciiTheme="majorBidi" w:hAnsiTheme="majorBidi" w:cstheme="majorBidi"/>
          <w:sz w:val="28"/>
          <w:szCs w:val="28"/>
        </w:rPr>
        <w:t>The man knocked again on the door. More foolish questions. And the story kept repeating itself.</w:t>
      </w:r>
    </w:p>
    <w:p w14:paraId="04FB2783" w14:textId="45321C20"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Finally</w:t>
      </w:r>
      <w:r>
        <w:rPr>
          <w:rFonts w:asciiTheme="majorBidi" w:hAnsiTheme="majorBidi" w:cstheme="majorBidi"/>
          <w:sz w:val="28"/>
          <w:szCs w:val="28"/>
        </w:rPr>
        <w:t>,</w:t>
      </w:r>
      <w:r w:rsidR="0028306D" w:rsidRPr="001966EC">
        <w:rPr>
          <w:rFonts w:asciiTheme="majorBidi" w:hAnsiTheme="majorBidi" w:cstheme="majorBidi"/>
          <w:sz w:val="28"/>
          <w:szCs w:val="28"/>
        </w:rPr>
        <w:t xml:space="preserve"> the man said to Hillel, “If you are Hillel, then there shouldn’t be many like you.”</w:t>
      </w:r>
    </w:p>
    <w:p w14:paraId="32278F34" w14:textId="636930AC"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And Hillel said, “Why, my son?”</w:t>
      </w:r>
    </w:p>
    <w:p w14:paraId="32AD83BA" w14:textId="557D1F75"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 xml:space="preserve">And the man said, “Because I lost 400 </w:t>
      </w:r>
      <w:proofErr w:type="spellStart"/>
      <w:r w:rsidR="0028306D" w:rsidRPr="001966EC">
        <w:rPr>
          <w:rFonts w:asciiTheme="majorBidi" w:hAnsiTheme="majorBidi" w:cstheme="majorBidi"/>
          <w:sz w:val="28"/>
          <w:szCs w:val="28"/>
        </w:rPr>
        <w:t>zuz</w:t>
      </w:r>
      <w:proofErr w:type="spellEnd"/>
      <w:r w:rsidR="0028306D" w:rsidRPr="001966EC">
        <w:rPr>
          <w:rFonts w:asciiTheme="majorBidi" w:hAnsiTheme="majorBidi" w:cstheme="majorBidi"/>
          <w:sz w:val="28"/>
          <w:szCs w:val="28"/>
        </w:rPr>
        <w:t xml:space="preserve"> because of you.”</w:t>
      </w:r>
    </w:p>
    <w:p w14:paraId="45A33523" w14:textId="3C2CB7B3"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proofErr w:type="gramStart"/>
      <w:r w:rsidR="0028306D" w:rsidRPr="001966EC">
        <w:rPr>
          <w:rFonts w:asciiTheme="majorBidi" w:hAnsiTheme="majorBidi" w:cstheme="majorBidi"/>
          <w:sz w:val="28"/>
          <w:szCs w:val="28"/>
        </w:rPr>
        <w:t>So</w:t>
      </w:r>
      <w:proofErr w:type="gramEnd"/>
      <w:r w:rsidR="0028306D" w:rsidRPr="001966EC">
        <w:rPr>
          <w:rFonts w:asciiTheme="majorBidi" w:hAnsiTheme="majorBidi" w:cstheme="majorBidi"/>
          <w:sz w:val="28"/>
          <w:szCs w:val="28"/>
        </w:rPr>
        <w:t xml:space="preserve"> Hillel said, “My son,” he said.  Listen to what Hillel said.  “My son,” he said, “It’s worth it that you should lose 400 </w:t>
      </w:r>
      <w:proofErr w:type="spellStart"/>
      <w:r w:rsidR="0028306D" w:rsidRPr="001966EC">
        <w:rPr>
          <w:rFonts w:asciiTheme="majorBidi" w:hAnsiTheme="majorBidi" w:cstheme="majorBidi"/>
          <w:sz w:val="28"/>
          <w:szCs w:val="28"/>
        </w:rPr>
        <w:t>zuz</w:t>
      </w:r>
      <w:proofErr w:type="spellEnd"/>
      <w:r w:rsidR="0028306D" w:rsidRPr="001966EC">
        <w:rPr>
          <w:rFonts w:asciiTheme="majorBidi" w:hAnsiTheme="majorBidi" w:cstheme="majorBidi"/>
          <w:sz w:val="28"/>
          <w:szCs w:val="28"/>
        </w:rPr>
        <w:t xml:space="preserve"> and 400 </w:t>
      </w:r>
      <w:proofErr w:type="spellStart"/>
      <w:r w:rsidR="0028306D" w:rsidRPr="001966EC">
        <w:rPr>
          <w:rFonts w:asciiTheme="majorBidi" w:hAnsiTheme="majorBidi" w:cstheme="majorBidi"/>
          <w:sz w:val="28"/>
          <w:szCs w:val="28"/>
        </w:rPr>
        <w:t>zuz</w:t>
      </w:r>
      <w:proofErr w:type="spellEnd"/>
      <w:r w:rsidR="0028306D" w:rsidRPr="001966EC">
        <w:rPr>
          <w:rFonts w:asciiTheme="majorBidi" w:hAnsiTheme="majorBidi" w:cstheme="majorBidi"/>
          <w:sz w:val="28"/>
          <w:szCs w:val="28"/>
        </w:rPr>
        <w:t xml:space="preserve"> more and Hillel shouldn’t become angry.”</w:t>
      </w:r>
    </w:p>
    <w:p w14:paraId="213A4CE5" w14:textId="44AAE3AE" w:rsidR="0028306D"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 xml:space="preserve">What did he mean?  Hillel was saying like this: “My son, it’s worth 800 </w:t>
      </w:r>
      <w:proofErr w:type="spellStart"/>
      <w:r w:rsidR="0028306D" w:rsidRPr="001966EC">
        <w:rPr>
          <w:rFonts w:asciiTheme="majorBidi" w:hAnsiTheme="majorBidi" w:cstheme="majorBidi"/>
          <w:sz w:val="28"/>
          <w:szCs w:val="28"/>
        </w:rPr>
        <w:t>zuz</w:t>
      </w:r>
      <w:proofErr w:type="spellEnd"/>
      <w:r w:rsidR="0028306D" w:rsidRPr="001966EC">
        <w:rPr>
          <w:rFonts w:asciiTheme="majorBidi" w:hAnsiTheme="majorBidi" w:cstheme="majorBidi"/>
          <w:sz w:val="28"/>
          <w:szCs w:val="28"/>
        </w:rPr>
        <w:t xml:space="preserve"> for you that there should be a man among the Jewish people who doesn’t get angry.”   </w:t>
      </w:r>
    </w:p>
    <w:p w14:paraId="6AED67A5" w14:textId="30AE1230" w:rsidR="001966EC" w:rsidRPr="001966EC" w:rsidRDefault="001966EC" w:rsidP="001966EC">
      <w:pPr>
        <w:pStyle w:val="NoSpacing"/>
        <w:jc w:val="both"/>
        <w:rPr>
          <w:rFonts w:asciiTheme="majorBidi" w:hAnsiTheme="majorBidi" w:cstheme="majorBidi"/>
          <w:sz w:val="8"/>
          <w:szCs w:val="8"/>
        </w:rPr>
      </w:pPr>
    </w:p>
    <w:p w14:paraId="20FC8EFC" w14:textId="4A29FEB0" w:rsidR="001966EC" w:rsidRPr="001966EC" w:rsidRDefault="001966EC" w:rsidP="001966EC">
      <w:pPr>
        <w:pStyle w:val="NoSpacing"/>
        <w:jc w:val="center"/>
        <w:rPr>
          <w:rFonts w:asciiTheme="majorBidi" w:hAnsiTheme="majorBidi" w:cstheme="majorBidi"/>
          <w:b/>
          <w:bCs/>
          <w:sz w:val="28"/>
          <w:szCs w:val="28"/>
        </w:rPr>
      </w:pPr>
      <w:r w:rsidRPr="001966EC">
        <w:rPr>
          <w:rFonts w:asciiTheme="majorBidi" w:hAnsiTheme="majorBidi" w:cstheme="majorBidi"/>
          <w:b/>
          <w:bCs/>
          <w:sz w:val="28"/>
          <w:szCs w:val="28"/>
        </w:rPr>
        <w:t>The Great Value of One Good Jewish Man</w:t>
      </w:r>
    </w:p>
    <w:p w14:paraId="54A4A41D" w14:textId="263BD0F3" w:rsidR="0028306D" w:rsidRPr="001966EC" w:rsidRDefault="001966EC" w:rsidP="001966EC">
      <w:pPr>
        <w:pStyle w:val="NoSpacing"/>
        <w:jc w:val="both"/>
        <w:rPr>
          <w:rFonts w:asciiTheme="majorBidi" w:hAnsiTheme="majorBidi" w:cstheme="majorBidi"/>
          <w:sz w:val="28"/>
          <w:szCs w:val="28"/>
        </w:rPr>
      </w:pPr>
      <w:r>
        <w:rPr>
          <w:rFonts w:asciiTheme="majorBidi" w:hAnsiTheme="majorBidi" w:cstheme="majorBidi"/>
          <w:sz w:val="28"/>
          <w:szCs w:val="28"/>
        </w:rPr>
        <w:tab/>
      </w:r>
      <w:r w:rsidR="0028306D" w:rsidRPr="001966EC">
        <w:rPr>
          <w:rFonts w:asciiTheme="majorBidi" w:hAnsiTheme="majorBidi" w:cstheme="majorBidi"/>
          <w:sz w:val="28"/>
          <w:szCs w:val="28"/>
        </w:rPr>
        <w:t>It doesn’t mean only for you. The entire Jewish nation is 800 dollars a head richer when we have somebody good in our people.  One good man is a wealth of the nation! It’s riches for us and that one good man is supplying the riches.</w:t>
      </w:r>
      <w:r w:rsidR="0028306D" w:rsidRPr="001966EC">
        <w:rPr>
          <w:rFonts w:asciiTheme="majorBidi" w:hAnsiTheme="majorBidi" w:cstheme="majorBidi"/>
          <w:sz w:val="28"/>
          <w:szCs w:val="28"/>
        </w:rPr>
        <w:br/>
      </w:r>
      <w:r>
        <w:rPr>
          <w:rFonts w:asciiTheme="majorBidi" w:hAnsiTheme="majorBidi" w:cstheme="majorBidi"/>
          <w:sz w:val="28"/>
          <w:szCs w:val="28"/>
        </w:rPr>
        <w:tab/>
      </w:r>
      <w:r w:rsidR="0028306D" w:rsidRPr="001966EC">
        <w:rPr>
          <w:rFonts w:asciiTheme="majorBidi" w:hAnsiTheme="majorBidi" w:cstheme="majorBidi"/>
          <w:sz w:val="28"/>
          <w:szCs w:val="28"/>
        </w:rPr>
        <w:t xml:space="preserve">So if you learn Torah and </w:t>
      </w:r>
      <w:proofErr w:type="spellStart"/>
      <w:r w:rsidR="0028306D" w:rsidRPr="001966EC">
        <w:rPr>
          <w:rFonts w:asciiTheme="majorBidi" w:hAnsiTheme="majorBidi" w:cstheme="majorBidi"/>
          <w:sz w:val="28"/>
          <w:szCs w:val="28"/>
        </w:rPr>
        <w:t>yiras</w:t>
      </w:r>
      <w:proofErr w:type="spellEnd"/>
      <w:r w:rsidR="0028306D" w:rsidRPr="001966EC">
        <w:rPr>
          <w:rFonts w:asciiTheme="majorBidi" w:hAnsiTheme="majorBidi" w:cstheme="majorBidi"/>
          <w:sz w:val="28"/>
          <w:szCs w:val="28"/>
        </w:rPr>
        <w:t xml:space="preserve"> </w:t>
      </w:r>
      <w:proofErr w:type="spellStart"/>
      <w:r w:rsidR="0028306D" w:rsidRPr="001966EC">
        <w:rPr>
          <w:rFonts w:asciiTheme="majorBidi" w:hAnsiTheme="majorBidi" w:cstheme="majorBidi"/>
          <w:sz w:val="28"/>
          <w:szCs w:val="28"/>
        </w:rPr>
        <w:t>Shamayim</w:t>
      </w:r>
      <w:proofErr w:type="spellEnd"/>
      <w:r w:rsidR="0028306D" w:rsidRPr="001966EC">
        <w:rPr>
          <w:rFonts w:asciiTheme="majorBidi" w:hAnsiTheme="majorBidi" w:cstheme="majorBidi"/>
          <w:sz w:val="28"/>
          <w:szCs w:val="28"/>
        </w:rPr>
        <w:t xml:space="preserve">, if you learn character and good manners, if you learn </w:t>
      </w:r>
      <w:proofErr w:type="spellStart"/>
      <w:r w:rsidR="0028306D" w:rsidRPr="001966EC">
        <w:rPr>
          <w:rFonts w:asciiTheme="majorBidi" w:hAnsiTheme="majorBidi" w:cstheme="majorBidi"/>
          <w:sz w:val="28"/>
          <w:szCs w:val="28"/>
        </w:rPr>
        <w:t>mitzvos</w:t>
      </w:r>
      <w:proofErr w:type="spellEnd"/>
      <w:r w:rsidR="0028306D" w:rsidRPr="001966EC">
        <w:rPr>
          <w:rFonts w:asciiTheme="majorBidi" w:hAnsiTheme="majorBidi" w:cstheme="majorBidi"/>
          <w:sz w:val="28"/>
          <w:szCs w:val="28"/>
        </w:rPr>
        <w:t>, if you learn how to daven with heart, if you learn to do all the things that make you a perfect example of a man, then you are doing for your people the greatest that you can do.</w:t>
      </w:r>
    </w:p>
    <w:p w14:paraId="31A3C7DF" w14:textId="77777777" w:rsidR="00FE4993" w:rsidRPr="001966EC" w:rsidRDefault="00FE4993" w:rsidP="001966EC">
      <w:pPr>
        <w:pStyle w:val="NoSpacing"/>
        <w:jc w:val="both"/>
        <w:rPr>
          <w:rFonts w:asciiTheme="majorBidi" w:hAnsiTheme="majorBidi" w:cstheme="majorBidi"/>
          <w:sz w:val="28"/>
          <w:szCs w:val="28"/>
        </w:rPr>
      </w:pPr>
    </w:p>
    <w:p w14:paraId="55C5CC7D" w14:textId="1EE03772" w:rsidR="00837127" w:rsidRPr="001966EC" w:rsidRDefault="00837127" w:rsidP="001966EC">
      <w:pPr>
        <w:pStyle w:val="NoSpacing"/>
        <w:jc w:val="both"/>
        <w:rPr>
          <w:rFonts w:asciiTheme="majorBidi" w:hAnsiTheme="majorBidi" w:cstheme="majorBidi"/>
          <w:i/>
          <w:color w:val="000000" w:themeColor="text1"/>
          <w:sz w:val="28"/>
          <w:szCs w:val="28"/>
        </w:rPr>
      </w:pPr>
      <w:r w:rsidRPr="001966EC">
        <w:rPr>
          <w:rFonts w:asciiTheme="majorBidi" w:hAnsiTheme="majorBidi" w:cstheme="majorBidi"/>
          <w:i/>
          <w:color w:val="000000" w:themeColor="text1"/>
          <w:sz w:val="28"/>
          <w:szCs w:val="28"/>
        </w:rPr>
        <w:t xml:space="preserve">Reprinted from the </w:t>
      </w:r>
      <w:r w:rsidR="00DE61F2" w:rsidRPr="001966EC">
        <w:rPr>
          <w:rFonts w:asciiTheme="majorBidi" w:hAnsiTheme="majorBidi" w:cstheme="majorBidi"/>
          <w:i/>
          <w:color w:val="000000" w:themeColor="text1"/>
          <w:sz w:val="28"/>
          <w:szCs w:val="28"/>
        </w:rPr>
        <w:t xml:space="preserve">October </w:t>
      </w:r>
      <w:r w:rsidR="0028306D" w:rsidRPr="001966EC">
        <w:rPr>
          <w:rFonts w:asciiTheme="majorBidi" w:hAnsiTheme="majorBidi" w:cstheme="majorBidi"/>
          <w:i/>
          <w:color w:val="000000" w:themeColor="text1"/>
          <w:sz w:val="28"/>
          <w:szCs w:val="28"/>
        </w:rPr>
        <w:t>19</w:t>
      </w:r>
      <w:r w:rsidRPr="001966EC">
        <w:rPr>
          <w:rFonts w:asciiTheme="majorBidi" w:hAnsiTheme="majorBidi" w:cstheme="majorBidi"/>
          <w:i/>
          <w:color w:val="000000" w:themeColor="text1"/>
          <w:sz w:val="28"/>
          <w:szCs w:val="28"/>
        </w:rPr>
        <w:t xml:space="preserve">, 2021 email of </w:t>
      </w:r>
      <w:proofErr w:type="spellStart"/>
      <w:r w:rsidRPr="001966EC">
        <w:rPr>
          <w:rFonts w:asciiTheme="majorBidi" w:hAnsiTheme="majorBidi" w:cstheme="majorBidi"/>
          <w:i/>
          <w:color w:val="000000" w:themeColor="text1"/>
          <w:sz w:val="28"/>
          <w:szCs w:val="28"/>
        </w:rPr>
        <w:t>Toras</w:t>
      </w:r>
      <w:proofErr w:type="spellEnd"/>
      <w:r w:rsidRPr="001966EC">
        <w:rPr>
          <w:rFonts w:asciiTheme="majorBidi" w:hAnsiTheme="majorBidi" w:cstheme="majorBidi"/>
          <w:i/>
          <w:color w:val="000000" w:themeColor="text1"/>
          <w:sz w:val="28"/>
          <w:szCs w:val="28"/>
        </w:rPr>
        <w:t xml:space="preserve"> Avigdor (Tape </w:t>
      </w:r>
      <w:r w:rsidR="0028306D" w:rsidRPr="001966EC">
        <w:rPr>
          <w:rFonts w:asciiTheme="majorBidi" w:hAnsiTheme="majorBidi" w:cstheme="majorBidi"/>
          <w:i/>
          <w:color w:val="000000" w:themeColor="text1"/>
          <w:sz w:val="28"/>
          <w:szCs w:val="28"/>
        </w:rPr>
        <w:t>70</w:t>
      </w:r>
      <w:r w:rsidRPr="001966EC">
        <w:rPr>
          <w:rFonts w:asciiTheme="majorBidi" w:hAnsiTheme="majorBidi" w:cstheme="majorBidi"/>
          <w:i/>
          <w:color w:val="000000" w:themeColor="text1"/>
          <w:sz w:val="28"/>
          <w:szCs w:val="28"/>
        </w:rPr>
        <w:t>)</w:t>
      </w:r>
    </w:p>
    <w:p w14:paraId="2BA80E7E" w14:textId="77777777" w:rsidR="00637A91" w:rsidRDefault="00637A91" w:rsidP="00637A91">
      <w:pPr>
        <w:pStyle w:val="NoSpacing"/>
        <w:jc w:val="center"/>
        <w:rPr>
          <w:rFonts w:ascii="Times New Roman" w:hAnsi="Times New Roman"/>
          <w:b/>
          <w:sz w:val="72"/>
          <w:szCs w:val="72"/>
        </w:rPr>
      </w:pPr>
      <w:r>
        <w:rPr>
          <w:rFonts w:ascii="Times New Roman" w:hAnsi="Times New Roman"/>
          <w:b/>
          <w:sz w:val="72"/>
          <w:szCs w:val="72"/>
        </w:rPr>
        <w:lastRenderedPageBreak/>
        <w:t xml:space="preserve">Rabbi </w:t>
      </w:r>
      <w:proofErr w:type="spellStart"/>
      <w:r>
        <w:rPr>
          <w:rFonts w:ascii="Times New Roman" w:hAnsi="Times New Roman"/>
          <w:b/>
          <w:sz w:val="72"/>
          <w:szCs w:val="72"/>
        </w:rPr>
        <w:t>Berel</w:t>
      </w:r>
      <w:proofErr w:type="spellEnd"/>
      <w:r>
        <w:rPr>
          <w:rFonts w:ascii="Times New Roman" w:hAnsi="Times New Roman"/>
          <w:b/>
          <w:sz w:val="72"/>
          <w:szCs w:val="72"/>
        </w:rPr>
        <w:t xml:space="preserve"> Wein on</w:t>
      </w:r>
    </w:p>
    <w:p w14:paraId="6940CA1E" w14:textId="5F15AD9C" w:rsidR="00637A91" w:rsidRPr="00DB602A" w:rsidRDefault="00910F04" w:rsidP="00637A91">
      <w:pPr>
        <w:pStyle w:val="NoSpacing"/>
        <w:jc w:val="center"/>
        <w:rPr>
          <w:rFonts w:ascii="Times New Roman" w:hAnsi="Times New Roman"/>
          <w:b/>
          <w:sz w:val="72"/>
          <w:szCs w:val="72"/>
        </w:rPr>
      </w:pPr>
      <w:r>
        <w:rPr>
          <w:rFonts w:ascii="Times New Roman" w:hAnsi="Times New Roman"/>
          <w:b/>
          <w:sz w:val="72"/>
          <w:szCs w:val="72"/>
        </w:rPr>
        <w:t xml:space="preserve">Parshat </w:t>
      </w:r>
      <w:r w:rsidR="00CE0B2A">
        <w:rPr>
          <w:rFonts w:ascii="Times New Roman" w:hAnsi="Times New Roman"/>
          <w:b/>
          <w:sz w:val="72"/>
          <w:szCs w:val="72"/>
        </w:rPr>
        <w:t>Chay</w:t>
      </w:r>
      <w:r w:rsidR="0028306D">
        <w:rPr>
          <w:rFonts w:ascii="Times New Roman" w:hAnsi="Times New Roman"/>
          <w:b/>
          <w:sz w:val="72"/>
          <w:szCs w:val="72"/>
        </w:rPr>
        <w:t>ei</w:t>
      </w:r>
      <w:r w:rsidR="00CE0B2A">
        <w:rPr>
          <w:rFonts w:ascii="Times New Roman" w:hAnsi="Times New Roman"/>
          <w:b/>
          <w:sz w:val="72"/>
          <w:szCs w:val="72"/>
        </w:rPr>
        <w:t xml:space="preserve"> Sarah</w:t>
      </w:r>
      <w:r w:rsidR="00FA3FB5">
        <w:rPr>
          <w:rFonts w:ascii="Times New Roman" w:hAnsi="Times New Roman"/>
          <w:b/>
          <w:sz w:val="72"/>
          <w:szCs w:val="72"/>
        </w:rPr>
        <w:t xml:space="preserve"> 5782</w:t>
      </w:r>
    </w:p>
    <w:p w14:paraId="7596D2A3" w14:textId="77777777" w:rsidR="00637A91" w:rsidRPr="00A56406" w:rsidRDefault="00637A91" w:rsidP="00637A91">
      <w:pPr>
        <w:pStyle w:val="NoSpacing"/>
        <w:jc w:val="both"/>
        <w:rPr>
          <w:rFonts w:ascii="Times New Roman" w:hAnsi="Times New Roman"/>
          <w:sz w:val="8"/>
          <w:szCs w:val="8"/>
        </w:rPr>
      </w:pPr>
    </w:p>
    <w:p w14:paraId="361BAD14" w14:textId="77777777" w:rsidR="00637A91" w:rsidRDefault="00637A91" w:rsidP="00637A91">
      <w:pPr>
        <w:spacing w:after="0" w:line="240" w:lineRule="auto"/>
        <w:jc w:val="center"/>
        <w:rPr>
          <w:rFonts w:ascii="Times New Roman" w:eastAsia="Times New Roman" w:hAnsi="Times New Roman" w:cs="Times New Roman"/>
          <w:color w:val="000000" w:themeColor="text1"/>
          <w:sz w:val="21"/>
          <w:szCs w:val="21"/>
        </w:rPr>
      </w:pPr>
      <w:r w:rsidRPr="00DB602A">
        <w:rPr>
          <w:rFonts w:ascii="Times New Roman" w:hAnsi="Times New Roman"/>
          <w:noProof/>
          <w:sz w:val="28"/>
          <w:szCs w:val="28"/>
        </w:rPr>
        <w:drawing>
          <wp:inline distT="0" distB="0" distL="0" distR="0" wp14:anchorId="34945A4E" wp14:editId="3A5925FF">
            <wp:extent cx="2743200" cy="3359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8846" cy="3379052"/>
                    </a:xfrm>
                    <a:prstGeom prst="rect">
                      <a:avLst/>
                    </a:prstGeom>
                  </pic:spPr>
                </pic:pic>
              </a:graphicData>
            </a:graphic>
          </wp:inline>
        </w:drawing>
      </w:r>
    </w:p>
    <w:p w14:paraId="5ECBA777" w14:textId="6375BBA4" w:rsidR="00637A91" w:rsidRDefault="00637A91" w:rsidP="00637A91">
      <w:pPr>
        <w:spacing w:after="0" w:line="240" w:lineRule="auto"/>
        <w:jc w:val="both"/>
        <w:rPr>
          <w:rFonts w:ascii="Times New Roman" w:eastAsia="Times New Roman" w:hAnsi="Times New Roman" w:cs="Times New Roman"/>
          <w:color w:val="000000" w:themeColor="text1"/>
          <w:sz w:val="21"/>
          <w:szCs w:val="21"/>
        </w:rPr>
      </w:pPr>
      <w:r w:rsidRPr="007D685B">
        <w:rPr>
          <w:rFonts w:ascii="Times New Roman" w:eastAsia="Times New Roman" w:hAnsi="Times New Roman" w:cs="Times New Roman"/>
          <w:color w:val="000000" w:themeColor="text1"/>
          <w:sz w:val="21"/>
          <w:szCs w:val="21"/>
        </w:rPr>
        <w:t> </w:t>
      </w:r>
    </w:p>
    <w:p w14:paraId="5766488A" w14:textId="3AE04ACC" w:rsidR="00322983" w:rsidRDefault="00322983" w:rsidP="00322983">
      <w:pPr>
        <w:spacing w:after="0" w:line="240" w:lineRule="auto"/>
        <w:rPr>
          <w:rFonts w:ascii="Arial" w:eastAsia="Times New Roman" w:hAnsi="Arial" w:cs="Arial"/>
          <w:color w:val="333333"/>
          <w:sz w:val="21"/>
          <w:szCs w:val="21"/>
          <w:lang w:bidi="he-IL"/>
        </w:rPr>
      </w:pPr>
    </w:p>
    <w:p w14:paraId="49A2537E" w14:textId="77777777" w:rsidR="0028306D" w:rsidRDefault="0028306D" w:rsidP="00322983">
      <w:pPr>
        <w:spacing w:after="0" w:line="240" w:lineRule="auto"/>
        <w:rPr>
          <w:rFonts w:ascii="Arial" w:eastAsia="Times New Roman" w:hAnsi="Arial" w:cs="Arial"/>
          <w:color w:val="333333"/>
          <w:sz w:val="21"/>
          <w:szCs w:val="21"/>
          <w:lang w:bidi="he-IL"/>
        </w:rPr>
      </w:pPr>
    </w:p>
    <w:p w14:paraId="50EB1530" w14:textId="7369EB60" w:rsidR="0028306D" w:rsidRPr="0028306D" w:rsidRDefault="0028306D" w:rsidP="0028306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8306D">
        <w:rPr>
          <w:rFonts w:asciiTheme="majorBidi" w:hAnsiTheme="majorBidi" w:cstheme="majorBidi"/>
          <w:color w:val="000000" w:themeColor="text1"/>
          <w:sz w:val="28"/>
          <w:szCs w:val="28"/>
          <w:lang w:bidi="he-IL"/>
        </w:rPr>
        <w:t xml:space="preserve">The Torah records for us the years of the life of our mother Sarah. It is done in a lengthy fashion counting one hundred years, twenty years and then seven years, instead of merely stating that she lived for 127 years. </w:t>
      </w:r>
      <w:proofErr w:type="spellStart"/>
      <w:r w:rsidRPr="0028306D">
        <w:rPr>
          <w:rFonts w:asciiTheme="majorBidi" w:hAnsiTheme="majorBidi" w:cstheme="majorBidi"/>
          <w:color w:val="000000" w:themeColor="text1"/>
          <w:sz w:val="28"/>
          <w:szCs w:val="28"/>
          <w:lang w:bidi="he-IL"/>
        </w:rPr>
        <w:t>Rashi</w:t>
      </w:r>
      <w:proofErr w:type="spellEnd"/>
      <w:r w:rsidRPr="0028306D">
        <w:rPr>
          <w:rFonts w:asciiTheme="majorBidi" w:hAnsiTheme="majorBidi" w:cstheme="majorBidi"/>
          <w:color w:val="000000" w:themeColor="text1"/>
          <w:sz w:val="28"/>
          <w:szCs w:val="28"/>
          <w:lang w:bidi="he-IL"/>
        </w:rPr>
        <w:t>, in his famous commentary, states that this teaches us that that all her years were good ones.</w:t>
      </w:r>
    </w:p>
    <w:p w14:paraId="6598B21E" w14:textId="77777777" w:rsidR="0028306D" w:rsidRPr="0028306D" w:rsidRDefault="0028306D" w:rsidP="0028306D">
      <w:pPr>
        <w:pStyle w:val="NoSpacing"/>
        <w:jc w:val="both"/>
        <w:rPr>
          <w:rFonts w:asciiTheme="majorBidi" w:hAnsiTheme="majorBidi" w:cstheme="majorBidi"/>
          <w:color w:val="000000" w:themeColor="text1"/>
          <w:sz w:val="28"/>
          <w:szCs w:val="28"/>
          <w:lang w:bidi="he-IL"/>
        </w:rPr>
      </w:pPr>
      <w:r w:rsidRPr="0028306D">
        <w:rPr>
          <w:rFonts w:asciiTheme="majorBidi" w:hAnsiTheme="majorBidi" w:cstheme="majorBidi"/>
          <w:color w:val="000000" w:themeColor="text1"/>
          <w:sz w:val="28"/>
          <w:szCs w:val="28"/>
          <w:lang w:bidi="he-IL"/>
        </w:rPr>
        <w:t> </w:t>
      </w:r>
    </w:p>
    <w:p w14:paraId="2DF62761" w14:textId="4177C393" w:rsidR="0028306D" w:rsidRPr="0028306D" w:rsidRDefault="0028306D" w:rsidP="0028306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8306D">
        <w:rPr>
          <w:rFonts w:asciiTheme="majorBidi" w:hAnsiTheme="majorBidi" w:cstheme="majorBidi"/>
          <w:color w:val="000000" w:themeColor="text1"/>
          <w:sz w:val="28"/>
          <w:szCs w:val="28"/>
          <w:lang w:bidi="he-IL"/>
        </w:rPr>
        <w:t>At first glance, this is difficult to understand and accept. In reviewing the life of our mother Sarah, we are aware of the difficulties, dangers and frustrations that marked her experiences in life. Always threatened to be taken and abused by powerful kings, a woman who is barren and longs for children, a wife who has a concubine living in her home and presents her with a stepchild who is uncontrollable, and one who is finally challenged by the fact that her only miraculous child is going to be sacrificed by his own father.</w:t>
      </w:r>
    </w:p>
    <w:p w14:paraId="57517F17" w14:textId="77777777" w:rsidR="0028306D" w:rsidRPr="0028306D" w:rsidRDefault="0028306D" w:rsidP="0028306D">
      <w:pPr>
        <w:pStyle w:val="NoSpacing"/>
        <w:jc w:val="both"/>
        <w:rPr>
          <w:rFonts w:asciiTheme="majorBidi" w:hAnsiTheme="majorBidi" w:cstheme="majorBidi"/>
          <w:color w:val="000000" w:themeColor="text1"/>
          <w:sz w:val="28"/>
          <w:szCs w:val="28"/>
          <w:lang w:bidi="he-IL"/>
        </w:rPr>
      </w:pPr>
      <w:r w:rsidRPr="0028306D">
        <w:rPr>
          <w:rFonts w:asciiTheme="majorBidi" w:hAnsiTheme="majorBidi" w:cstheme="majorBidi"/>
          <w:color w:val="000000" w:themeColor="text1"/>
          <w:sz w:val="28"/>
          <w:szCs w:val="28"/>
          <w:lang w:bidi="he-IL"/>
        </w:rPr>
        <w:t> </w:t>
      </w:r>
    </w:p>
    <w:p w14:paraId="6C8580CD" w14:textId="2A96C86D" w:rsidR="0028306D" w:rsidRPr="0028306D" w:rsidRDefault="0028306D" w:rsidP="0028306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8306D">
        <w:rPr>
          <w:rFonts w:asciiTheme="majorBidi" w:hAnsiTheme="majorBidi" w:cstheme="majorBidi"/>
          <w:color w:val="000000" w:themeColor="text1"/>
          <w:sz w:val="28"/>
          <w:szCs w:val="28"/>
          <w:lang w:bidi="he-IL"/>
        </w:rPr>
        <w:t xml:space="preserve">One could hardly conclude that she had a so-called good life. In fact, I would say that most people would not wish such a life experience upon themselves. Yet, we find this to be the pattern in the experiences of all our forefathers and mothers, </w:t>
      </w:r>
      <w:r w:rsidRPr="0028306D">
        <w:rPr>
          <w:rFonts w:asciiTheme="majorBidi" w:hAnsiTheme="majorBidi" w:cstheme="majorBidi"/>
          <w:color w:val="000000" w:themeColor="text1"/>
          <w:sz w:val="28"/>
          <w:szCs w:val="28"/>
          <w:lang w:bidi="he-IL"/>
        </w:rPr>
        <w:lastRenderedPageBreak/>
        <w:t xml:space="preserve">with very difficult lives. </w:t>
      </w:r>
      <w:proofErr w:type="spellStart"/>
      <w:r w:rsidRPr="0028306D">
        <w:rPr>
          <w:rFonts w:asciiTheme="majorBidi" w:hAnsiTheme="majorBidi" w:cstheme="majorBidi"/>
          <w:color w:val="000000" w:themeColor="text1"/>
          <w:sz w:val="28"/>
          <w:szCs w:val="28"/>
          <w:lang w:bidi="he-IL"/>
        </w:rPr>
        <w:t>Rashi</w:t>
      </w:r>
      <w:proofErr w:type="spellEnd"/>
      <w:r w:rsidRPr="0028306D">
        <w:rPr>
          <w:rFonts w:asciiTheme="majorBidi" w:hAnsiTheme="majorBidi" w:cstheme="majorBidi"/>
          <w:color w:val="000000" w:themeColor="text1"/>
          <w:sz w:val="28"/>
          <w:szCs w:val="28"/>
          <w:lang w:bidi="he-IL"/>
        </w:rPr>
        <w:t xml:space="preserve"> will later comment that when Jacob wished to have a more peaceful and serene existence, only then did the dispute regarding Joseph and the brothers blossom and explode. </w:t>
      </w:r>
      <w:proofErr w:type="spellStart"/>
      <w:r w:rsidRPr="0028306D">
        <w:rPr>
          <w:rFonts w:asciiTheme="majorBidi" w:hAnsiTheme="majorBidi" w:cstheme="majorBidi"/>
          <w:color w:val="000000" w:themeColor="text1"/>
          <w:sz w:val="28"/>
          <w:szCs w:val="28"/>
          <w:lang w:bidi="he-IL"/>
        </w:rPr>
        <w:t>Rashi</w:t>
      </w:r>
      <w:proofErr w:type="spellEnd"/>
      <w:r w:rsidRPr="0028306D">
        <w:rPr>
          <w:rFonts w:asciiTheme="majorBidi" w:hAnsiTheme="majorBidi" w:cstheme="majorBidi"/>
          <w:color w:val="000000" w:themeColor="text1"/>
          <w:sz w:val="28"/>
          <w:szCs w:val="28"/>
          <w:lang w:bidi="he-IL"/>
        </w:rPr>
        <w:t xml:space="preserve"> explained there that Heaven somehow is saying that the reward for the righteous is in the eternal world, and that they are, so to speak, not entitled to a leisurely and tranquil life in this world. And yet, in our Parsha, </w:t>
      </w:r>
      <w:proofErr w:type="spellStart"/>
      <w:r w:rsidRPr="0028306D">
        <w:rPr>
          <w:rFonts w:asciiTheme="majorBidi" w:hAnsiTheme="majorBidi" w:cstheme="majorBidi"/>
          <w:color w:val="000000" w:themeColor="text1"/>
          <w:sz w:val="28"/>
          <w:szCs w:val="28"/>
          <w:lang w:bidi="he-IL"/>
        </w:rPr>
        <w:t>Rashi</w:t>
      </w:r>
      <w:proofErr w:type="spellEnd"/>
      <w:r w:rsidRPr="0028306D">
        <w:rPr>
          <w:rFonts w:asciiTheme="majorBidi" w:hAnsiTheme="majorBidi" w:cstheme="majorBidi"/>
          <w:color w:val="000000" w:themeColor="text1"/>
          <w:sz w:val="28"/>
          <w:szCs w:val="28"/>
          <w:lang w:bidi="he-IL"/>
        </w:rPr>
        <w:t xml:space="preserve"> states that all the years of our mother Sarah, her entire lifetime, can be summed up as a good life.</w:t>
      </w:r>
    </w:p>
    <w:p w14:paraId="58AB2471" w14:textId="77777777" w:rsidR="0028306D" w:rsidRPr="0028306D" w:rsidRDefault="0028306D" w:rsidP="0028306D">
      <w:pPr>
        <w:pStyle w:val="NoSpacing"/>
        <w:jc w:val="both"/>
        <w:rPr>
          <w:rFonts w:asciiTheme="majorBidi" w:hAnsiTheme="majorBidi" w:cstheme="majorBidi"/>
          <w:color w:val="000000" w:themeColor="text1"/>
          <w:sz w:val="28"/>
          <w:szCs w:val="28"/>
          <w:lang w:bidi="he-IL"/>
        </w:rPr>
      </w:pPr>
      <w:r w:rsidRPr="0028306D">
        <w:rPr>
          <w:rFonts w:asciiTheme="majorBidi" w:hAnsiTheme="majorBidi" w:cstheme="majorBidi"/>
          <w:color w:val="000000" w:themeColor="text1"/>
          <w:sz w:val="28"/>
          <w:szCs w:val="28"/>
          <w:lang w:bidi="he-IL"/>
        </w:rPr>
        <w:t> </w:t>
      </w:r>
    </w:p>
    <w:p w14:paraId="38A1F983" w14:textId="7593D842" w:rsidR="0028306D" w:rsidRPr="0028306D" w:rsidRDefault="0028306D" w:rsidP="0028306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8306D">
        <w:rPr>
          <w:rFonts w:asciiTheme="majorBidi" w:hAnsiTheme="majorBidi" w:cstheme="majorBidi"/>
          <w:color w:val="000000" w:themeColor="text1"/>
          <w:sz w:val="28"/>
          <w:szCs w:val="28"/>
          <w:lang w:bidi="he-IL"/>
        </w:rPr>
        <w:t>Over the ages, many thoughts and ideas have been devoted by our great commentators to try and explain this statement and attitude. One of the main ideas is that a person can have a good life only if he or she learns the secret of accepting life in its basic terms and as it occurs. Lofty expectations always bring about disappointment and frustration. Low expectations can allow us to overcome the unavoidable vicissitudes that inflict all human beings during one's lifetime.</w:t>
      </w:r>
    </w:p>
    <w:p w14:paraId="38EDF719" w14:textId="77777777" w:rsidR="0028306D" w:rsidRPr="0028306D" w:rsidRDefault="0028306D" w:rsidP="0028306D">
      <w:pPr>
        <w:pStyle w:val="NoSpacing"/>
        <w:jc w:val="both"/>
        <w:rPr>
          <w:rFonts w:asciiTheme="majorBidi" w:hAnsiTheme="majorBidi" w:cstheme="majorBidi"/>
          <w:color w:val="000000" w:themeColor="text1"/>
          <w:sz w:val="28"/>
          <w:szCs w:val="28"/>
          <w:lang w:bidi="he-IL"/>
        </w:rPr>
      </w:pPr>
      <w:r w:rsidRPr="0028306D">
        <w:rPr>
          <w:rFonts w:asciiTheme="majorBidi" w:hAnsiTheme="majorBidi" w:cstheme="majorBidi"/>
          <w:color w:val="000000" w:themeColor="text1"/>
          <w:sz w:val="28"/>
          <w:szCs w:val="28"/>
          <w:lang w:bidi="he-IL"/>
        </w:rPr>
        <w:t> </w:t>
      </w:r>
    </w:p>
    <w:p w14:paraId="1C2D5220" w14:textId="43DC53F0" w:rsidR="0028306D" w:rsidRPr="0028306D" w:rsidRDefault="0028306D" w:rsidP="0028306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8306D">
        <w:rPr>
          <w:rFonts w:asciiTheme="majorBidi" w:hAnsiTheme="majorBidi" w:cstheme="majorBidi"/>
          <w:color w:val="000000" w:themeColor="text1"/>
          <w:sz w:val="28"/>
          <w:szCs w:val="28"/>
          <w:lang w:bidi="he-IL"/>
        </w:rPr>
        <w:t>Sarah has no illusions about life and about the challenges that she will face, having embarked on the path of her husband Abraham and the founding of the Jewish people. She will view all the occurrences of her lifetime, even those that apparently are negative and dangerous, if not even tragic, with equanimity and fortitude. There is a higher goal that she is striving to achieve, and this goal is always present in her assessment of life.</w:t>
      </w:r>
    </w:p>
    <w:p w14:paraId="11B45983" w14:textId="77777777" w:rsidR="0028306D" w:rsidRPr="0028306D" w:rsidRDefault="0028306D" w:rsidP="0028306D">
      <w:pPr>
        <w:pStyle w:val="NoSpacing"/>
        <w:jc w:val="both"/>
        <w:rPr>
          <w:rFonts w:asciiTheme="majorBidi" w:hAnsiTheme="majorBidi" w:cstheme="majorBidi"/>
          <w:color w:val="000000" w:themeColor="text1"/>
          <w:sz w:val="28"/>
          <w:szCs w:val="28"/>
          <w:lang w:bidi="he-IL"/>
        </w:rPr>
      </w:pPr>
      <w:r w:rsidRPr="0028306D">
        <w:rPr>
          <w:rFonts w:asciiTheme="majorBidi" w:hAnsiTheme="majorBidi" w:cstheme="majorBidi"/>
          <w:color w:val="000000" w:themeColor="text1"/>
          <w:sz w:val="28"/>
          <w:szCs w:val="28"/>
          <w:lang w:bidi="he-IL"/>
        </w:rPr>
        <w:t> </w:t>
      </w:r>
    </w:p>
    <w:p w14:paraId="4EDABFCB" w14:textId="768CF0AE" w:rsidR="0028306D" w:rsidRPr="0028306D" w:rsidRDefault="0028306D" w:rsidP="0028306D">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8306D">
        <w:rPr>
          <w:rFonts w:asciiTheme="majorBidi" w:hAnsiTheme="majorBidi" w:cstheme="majorBidi"/>
          <w:color w:val="000000" w:themeColor="text1"/>
          <w:sz w:val="28"/>
          <w:szCs w:val="28"/>
          <w:lang w:bidi="he-IL"/>
        </w:rPr>
        <w:t>No matter what occurs in life, it somehow can push her forward on that path towards her ultimate goal. This notion transforms everything that transpires in her life to point towards good and eternity. In her eyes, all her experiences in life had a purpose, a noble one, that transforms the fabric of her life, and enables her to become the mother of Israel for all generations.</w:t>
      </w:r>
    </w:p>
    <w:p w14:paraId="3D593171" w14:textId="77777777" w:rsidR="00CC7371" w:rsidRPr="0028306D" w:rsidRDefault="00CC7371" w:rsidP="0028306D">
      <w:pPr>
        <w:pStyle w:val="NoSpacing"/>
        <w:jc w:val="both"/>
        <w:rPr>
          <w:rFonts w:asciiTheme="majorBidi" w:hAnsiTheme="majorBidi" w:cstheme="majorBidi"/>
          <w:color w:val="000000" w:themeColor="text1"/>
          <w:sz w:val="28"/>
          <w:szCs w:val="28"/>
          <w:lang w:bidi="he-IL"/>
        </w:rPr>
      </w:pPr>
    </w:p>
    <w:p w14:paraId="5D07CB5A" w14:textId="77777777" w:rsidR="00CC7371" w:rsidRPr="003550B9" w:rsidRDefault="00CC7371" w:rsidP="00322983">
      <w:pPr>
        <w:pStyle w:val="NoSpacing"/>
        <w:jc w:val="both"/>
        <w:rPr>
          <w:rFonts w:asciiTheme="majorBidi" w:hAnsiTheme="majorBidi" w:cstheme="majorBidi"/>
          <w:i/>
          <w:color w:val="000000" w:themeColor="text1"/>
          <w:sz w:val="28"/>
          <w:szCs w:val="28"/>
        </w:rPr>
      </w:pPr>
    </w:p>
    <w:p w14:paraId="3ACD8D40" w14:textId="497A3727" w:rsidR="00FA3FB5" w:rsidRPr="003550B9" w:rsidRDefault="00637A91" w:rsidP="00322983">
      <w:pPr>
        <w:pStyle w:val="NoSpacing"/>
        <w:jc w:val="both"/>
        <w:rPr>
          <w:rFonts w:asciiTheme="majorBidi" w:hAnsiTheme="majorBidi" w:cstheme="majorBidi"/>
          <w:i/>
          <w:color w:val="000000" w:themeColor="text1"/>
          <w:sz w:val="28"/>
          <w:szCs w:val="28"/>
        </w:rPr>
      </w:pPr>
      <w:r w:rsidRPr="003550B9">
        <w:rPr>
          <w:rFonts w:asciiTheme="majorBidi" w:hAnsiTheme="majorBidi" w:cstheme="majorBidi"/>
          <w:i/>
          <w:color w:val="000000" w:themeColor="text1"/>
          <w:sz w:val="28"/>
          <w:szCs w:val="28"/>
        </w:rPr>
        <w:t>Reprinted from the current website of rabbiwein.com</w:t>
      </w:r>
    </w:p>
    <w:p w14:paraId="70A2A4D6" w14:textId="77777777" w:rsidR="00075AFD" w:rsidRPr="003550B9" w:rsidRDefault="00075AFD" w:rsidP="00322983">
      <w:pPr>
        <w:pStyle w:val="NoSpacing"/>
        <w:jc w:val="both"/>
        <w:rPr>
          <w:rFonts w:asciiTheme="majorBidi" w:hAnsiTheme="majorBidi" w:cstheme="majorBidi"/>
          <w:i/>
          <w:color w:val="000000" w:themeColor="text1"/>
          <w:sz w:val="28"/>
          <w:szCs w:val="28"/>
        </w:rPr>
      </w:pPr>
    </w:p>
    <w:p w14:paraId="49D19D2E" w14:textId="77777777" w:rsidR="00075AFD" w:rsidRDefault="00075AFD" w:rsidP="00075AFD">
      <w:pPr>
        <w:pStyle w:val="NoSpacing"/>
        <w:jc w:val="both"/>
        <w:rPr>
          <w:rFonts w:asciiTheme="majorBidi" w:hAnsiTheme="majorBidi" w:cstheme="majorBidi"/>
          <w:i/>
          <w:iCs/>
          <w:color w:val="000000" w:themeColor="text1"/>
          <w:sz w:val="28"/>
          <w:szCs w:val="28"/>
          <w:lang w:bidi="he-IL"/>
        </w:rPr>
      </w:pPr>
    </w:p>
    <w:p w14:paraId="562F6AF8" w14:textId="77777777" w:rsidR="003550B9" w:rsidRDefault="003550B9">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5C227895" w14:textId="3586ED69" w:rsidR="00962632" w:rsidRDefault="00962632" w:rsidP="0015607A">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lastRenderedPageBreak/>
        <w:t>Learning f</w:t>
      </w:r>
      <w:r w:rsidR="00040BA7">
        <w:rPr>
          <w:rFonts w:ascii="Times New Roman" w:hAnsi="Times New Roman"/>
          <w:b/>
          <w:color w:val="000000" w:themeColor="text1"/>
          <w:sz w:val="68"/>
          <w:szCs w:val="68"/>
        </w:rPr>
        <w:t xml:space="preserve">rom the Interplay </w:t>
      </w:r>
    </w:p>
    <w:p w14:paraId="144EB0C9" w14:textId="24066F4C" w:rsidR="00040BA7" w:rsidRDefault="00040BA7" w:rsidP="0015607A">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t>Of Eliezer and the Angel in</w:t>
      </w:r>
    </w:p>
    <w:p w14:paraId="6F459D99" w14:textId="1C6DCA7C" w:rsidR="00040BA7" w:rsidRDefault="00040BA7" w:rsidP="0015607A">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t xml:space="preserve">Making Yitzchak’s </w:t>
      </w:r>
      <w:proofErr w:type="spellStart"/>
      <w:r>
        <w:rPr>
          <w:rFonts w:ascii="Times New Roman" w:hAnsi="Times New Roman"/>
          <w:b/>
          <w:color w:val="000000" w:themeColor="text1"/>
          <w:sz w:val="68"/>
          <w:szCs w:val="68"/>
        </w:rPr>
        <w:t>Shidduch</w:t>
      </w:r>
      <w:proofErr w:type="spellEnd"/>
    </w:p>
    <w:p w14:paraId="35DDE1CF" w14:textId="77777777" w:rsidR="00637A91" w:rsidRPr="00C602BA" w:rsidRDefault="00637A91" w:rsidP="00637A91">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1C2CA089" w14:textId="77777777" w:rsidR="00637A91" w:rsidRPr="0025404A" w:rsidRDefault="00637A91" w:rsidP="00637A91">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Schneerson, </w:t>
      </w:r>
      <w:proofErr w:type="spellStart"/>
      <w:proofErr w:type="gramStart"/>
      <w:r w:rsidRPr="0025404A">
        <w:rPr>
          <w:rFonts w:ascii="Times New Roman" w:hAnsi="Times New Roman"/>
          <w:b/>
          <w:color w:val="000000" w:themeColor="text1"/>
          <w:sz w:val="28"/>
          <w:szCs w:val="28"/>
        </w:rPr>
        <w:t>Zt”l</w:t>
      </w:r>
      <w:proofErr w:type="spellEnd"/>
      <w:proofErr w:type="gramEnd"/>
    </w:p>
    <w:p w14:paraId="7717758B" w14:textId="5DAAAD7D" w:rsidR="00637A91" w:rsidRDefault="00637A91" w:rsidP="00637A91">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0913824E" wp14:editId="5E9CE1E2">
            <wp:extent cx="3268133" cy="4198787"/>
            <wp:effectExtent l="0" t="0" r="8890" b="0"/>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98498" cy="4366275"/>
                    </a:xfrm>
                    <a:prstGeom prst="rect">
                      <a:avLst/>
                    </a:prstGeom>
                    <a:noFill/>
                    <a:ln>
                      <a:noFill/>
                    </a:ln>
                  </pic:spPr>
                </pic:pic>
              </a:graphicData>
            </a:graphic>
          </wp:inline>
        </w:drawing>
      </w:r>
    </w:p>
    <w:p w14:paraId="3DC6B470" w14:textId="4D731D60" w:rsidR="0008264F" w:rsidRPr="00040BA7"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0008264F" w:rsidRPr="00040BA7">
        <w:rPr>
          <w:rFonts w:asciiTheme="majorBidi" w:hAnsiTheme="majorBidi" w:cstheme="majorBidi"/>
          <w:color w:val="000000" w:themeColor="text1"/>
          <w:sz w:val="28"/>
          <w:szCs w:val="28"/>
          <w:shd w:val="clear" w:color="auto" w:fill="FFFFFF"/>
          <w:lang w:bidi="he-IL"/>
        </w:rPr>
        <w:t xml:space="preserve">In this week's Torah portion, Chayei Sara, we read of the first </w:t>
      </w:r>
      <w:proofErr w:type="spellStart"/>
      <w:r w:rsidR="0008264F" w:rsidRPr="00040BA7">
        <w:rPr>
          <w:rFonts w:asciiTheme="majorBidi" w:hAnsiTheme="majorBidi" w:cstheme="majorBidi"/>
          <w:color w:val="000000" w:themeColor="text1"/>
          <w:sz w:val="28"/>
          <w:szCs w:val="28"/>
          <w:shd w:val="clear" w:color="auto" w:fill="FFFFFF"/>
          <w:lang w:bidi="he-IL"/>
        </w:rPr>
        <w:t>shidduch</w:t>
      </w:r>
      <w:proofErr w:type="spellEnd"/>
      <w:r w:rsidR="0008264F" w:rsidRPr="00040BA7">
        <w:rPr>
          <w:rFonts w:asciiTheme="majorBidi" w:hAnsiTheme="majorBidi" w:cstheme="majorBidi"/>
          <w:color w:val="000000" w:themeColor="text1"/>
          <w:sz w:val="28"/>
          <w:szCs w:val="28"/>
          <w:shd w:val="clear" w:color="auto" w:fill="FFFFFF"/>
          <w:lang w:bidi="he-IL"/>
        </w:rPr>
        <w:t xml:space="preserve"> (proposal for marriage) in the Torah.</w:t>
      </w:r>
    </w:p>
    <w:p w14:paraId="0B050B1A" w14:textId="55744D92" w:rsidR="0008264F" w:rsidRPr="00040BA7"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8264F" w:rsidRPr="00040BA7">
        <w:rPr>
          <w:rFonts w:asciiTheme="majorBidi" w:hAnsiTheme="majorBidi" w:cstheme="majorBidi"/>
          <w:color w:val="000000" w:themeColor="text1"/>
          <w:sz w:val="28"/>
          <w:szCs w:val="28"/>
          <w:lang w:bidi="he-IL"/>
        </w:rPr>
        <w:t xml:space="preserve">When Avraham our Patriarch informed his servant Eliezer that he was sending him to find a wife for Avraham's son, Yitzchak, Eliezer was worried. What if the bride he found didn't want to come with him? Thus Avraham reassured </w:t>
      </w:r>
      <w:proofErr w:type="gramStart"/>
      <w:r w:rsidR="0008264F" w:rsidRPr="00040BA7">
        <w:rPr>
          <w:rFonts w:asciiTheme="majorBidi" w:hAnsiTheme="majorBidi" w:cstheme="majorBidi"/>
          <w:color w:val="000000" w:themeColor="text1"/>
          <w:sz w:val="28"/>
          <w:szCs w:val="28"/>
          <w:lang w:bidi="he-IL"/>
        </w:rPr>
        <w:t xml:space="preserve">him, </w:t>
      </w:r>
      <w:r>
        <w:rPr>
          <w:rFonts w:asciiTheme="majorBidi" w:hAnsiTheme="majorBidi" w:cstheme="majorBidi"/>
          <w:color w:val="000000" w:themeColor="text1"/>
          <w:sz w:val="28"/>
          <w:szCs w:val="28"/>
          <w:lang w:bidi="he-IL"/>
        </w:rPr>
        <w:t xml:space="preserve">  </w:t>
      </w:r>
      <w:proofErr w:type="gramEnd"/>
      <w:r>
        <w:rPr>
          <w:rFonts w:asciiTheme="majorBidi" w:hAnsiTheme="majorBidi" w:cstheme="majorBidi"/>
          <w:color w:val="000000" w:themeColor="text1"/>
          <w:sz w:val="28"/>
          <w:szCs w:val="28"/>
          <w:lang w:bidi="he-IL"/>
        </w:rPr>
        <w:t xml:space="preserve">         </w:t>
      </w:r>
      <w:r w:rsidR="0008264F" w:rsidRPr="00040BA7">
        <w:rPr>
          <w:rFonts w:asciiTheme="majorBidi" w:hAnsiTheme="majorBidi" w:cstheme="majorBidi"/>
          <w:color w:val="000000" w:themeColor="text1"/>
          <w:sz w:val="28"/>
          <w:szCs w:val="28"/>
          <w:lang w:bidi="he-IL"/>
        </w:rPr>
        <w:t>"G-d...will send His angel before you, and you will take a wife for my son from there."</w:t>
      </w:r>
    </w:p>
    <w:p w14:paraId="5B8792D3" w14:textId="62695C3F" w:rsidR="0008264F" w:rsidRPr="00040BA7"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8264F" w:rsidRPr="00040BA7">
        <w:rPr>
          <w:rFonts w:asciiTheme="majorBidi" w:hAnsiTheme="majorBidi" w:cstheme="majorBidi"/>
          <w:color w:val="000000" w:themeColor="text1"/>
          <w:sz w:val="28"/>
          <w:szCs w:val="28"/>
          <w:lang w:bidi="he-IL"/>
        </w:rPr>
        <w:t xml:space="preserve">With these words, Avraham promised Eliezer that his mission would be successful. An angel would precede him on the path; the angel, and not Eliezer, would ensure that the entire matter was </w:t>
      </w:r>
      <w:r>
        <w:rPr>
          <w:rFonts w:asciiTheme="majorBidi" w:hAnsiTheme="majorBidi" w:cstheme="majorBidi"/>
          <w:color w:val="000000" w:themeColor="text1"/>
          <w:sz w:val="28"/>
          <w:szCs w:val="28"/>
          <w:lang w:bidi="he-IL"/>
        </w:rPr>
        <w:t>a</w:t>
      </w:r>
      <w:r w:rsidR="0008264F" w:rsidRPr="00040BA7">
        <w:rPr>
          <w:rFonts w:asciiTheme="majorBidi" w:hAnsiTheme="majorBidi" w:cstheme="majorBidi"/>
          <w:color w:val="000000" w:themeColor="text1"/>
          <w:sz w:val="28"/>
          <w:szCs w:val="28"/>
          <w:lang w:bidi="he-IL"/>
        </w:rPr>
        <w:t xml:space="preserve">ffected properly. Eliezer therefore had </w:t>
      </w:r>
      <w:r w:rsidR="0008264F" w:rsidRPr="00040BA7">
        <w:rPr>
          <w:rFonts w:asciiTheme="majorBidi" w:hAnsiTheme="majorBidi" w:cstheme="majorBidi"/>
          <w:color w:val="000000" w:themeColor="text1"/>
          <w:sz w:val="28"/>
          <w:szCs w:val="28"/>
          <w:lang w:bidi="he-IL"/>
        </w:rPr>
        <w:lastRenderedPageBreak/>
        <w:t>nothing to worry about, for all the details of his mission would be arranged from Above and were thus out of his hands.</w:t>
      </w:r>
    </w:p>
    <w:p w14:paraId="7B189332" w14:textId="3AFDA760" w:rsidR="0008264F"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8264F" w:rsidRPr="00040BA7">
        <w:rPr>
          <w:rFonts w:asciiTheme="majorBidi" w:hAnsiTheme="majorBidi" w:cstheme="majorBidi"/>
          <w:color w:val="000000" w:themeColor="text1"/>
          <w:sz w:val="28"/>
          <w:szCs w:val="28"/>
          <w:lang w:bidi="he-IL"/>
        </w:rPr>
        <w:t xml:space="preserve">We find, however, that when Eliezer reached Aram </w:t>
      </w:r>
      <w:proofErr w:type="spellStart"/>
      <w:r w:rsidR="0008264F" w:rsidRPr="00040BA7">
        <w:rPr>
          <w:rFonts w:asciiTheme="majorBidi" w:hAnsiTheme="majorBidi" w:cstheme="majorBidi"/>
          <w:color w:val="000000" w:themeColor="text1"/>
          <w:sz w:val="28"/>
          <w:szCs w:val="28"/>
          <w:lang w:bidi="he-IL"/>
        </w:rPr>
        <w:t>Naharayim</w:t>
      </w:r>
      <w:proofErr w:type="spellEnd"/>
      <w:r w:rsidR="0008264F" w:rsidRPr="00040BA7">
        <w:rPr>
          <w:rFonts w:asciiTheme="majorBidi" w:hAnsiTheme="majorBidi" w:cstheme="majorBidi"/>
          <w:color w:val="000000" w:themeColor="text1"/>
          <w:sz w:val="28"/>
          <w:szCs w:val="28"/>
          <w:lang w:bidi="he-IL"/>
        </w:rPr>
        <w:t xml:space="preserve"> and asked </w:t>
      </w:r>
      <w:proofErr w:type="spellStart"/>
      <w:r w:rsidR="0008264F" w:rsidRPr="00040BA7">
        <w:rPr>
          <w:rFonts w:asciiTheme="majorBidi" w:hAnsiTheme="majorBidi" w:cstheme="majorBidi"/>
          <w:color w:val="000000" w:themeColor="text1"/>
          <w:sz w:val="28"/>
          <w:szCs w:val="28"/>
          <w:lang w:bidi="he-IL"/>
        </w:rPr>
        <w:t>Betuel's</w:t>
      </w:r>
      <w:proofErr w:type="spellEnd"/>
      <w:r w:rsidR="0008264F" w:rsidRPr="00040BA7">
        <w:rPr>
          <w:rFonts w:asciiTheme="majorBidi" w:hAnsiTheme="majorBidi" w:cstheme="majorBidi"/>
          <w:color w:val="000000" w:themeColor="text1"/>
          <w:sz w:val="28"/>
          <w:szCs w:val="28"/>
          <w:lang w:bidi="he-IL"/>
        </w:rPr>
        <w:t xml:space="preserve"> permission for the match, he stated, "And [Avraham] said to me, 'G-d.</w:t>
      </w:r>
      <w:proofErr w:type="gramStart"/>
      <w:r w:rsidR="0008264F" w:rsidRPr="00040BA7">
        <w:rPr>
          <w:rFonts w:asciiTheme="majorBidi" w:hAnsiTheme="majorBidi" w:cstheme="majorBidi"/>
          <w:color w:val="000000" w:themeColor="text1"/>
          <w:sz w:val="28"/>
          <w:szCs w:val="28"/>
          <w:lang w:bidi="he-IL"/>
        </w:rPr>
        <w:t>..will</w:t>
      </w:r>
      <w:proofErr w:type="gramEnd"/>
      <w:r w:rsidR="0008264F" w:rsidRPr="00040BA7">
        <w:rPr>
          <w:rFonts w:asciiTheme="majorBidi" w:hAnsiTheme="majorBidi" w:cstheme="majorBidi"/>
          <w:color w:val="000000" w:themeColor="text1"/>
          <w:sz w:val="28"/>
          <w:szCs w:val="28"/>
          <w:lang w:bidi="he-IL"/>
        </w:rPr>
        <w:t xml:space="preserve"> send His angel with you, and prosper your way, that you may find a wife for my son.'"</w:t>
      </w:r>
    </w:p>
    <w:p w14:paraId="300AEDC9" w14:textId="2E50FEAE" w:rsidR="00040BA7" w:rsidRDefault="00040BA7" w:rsidP="00040BA7">
      <w:pPr>
        <w:pStyle w:val="NoSpacing"/>
        <w:jc w:val="both"/>
        <w:rPr>
          <w:rFonts w:asciiTheme="majorBidi" w:hAnsiTheme="majorBidi" w:cstheme="majorBidi"/>
          <w:color w:val="000000" w:themeColor="text1"/>
          <w:sz w:val="28"/>
          <w:szCs w:val="28"/>
          <w:lang w:bidi="he-IL"/>
        </w:rPr>
      </w:pPr>
    </w:p>
    <w:p w14:paraId="1464F8F5" w14:textId="77777777" w:rsidR="00040BA7" w:rsidRDefault="00040BA7" w:rsidP="00040BA7">
      <w:pPr>
        <w:pStyle w:val="NoSpacing"/>
        <w:jc w:val="center"/>
        <w:rPr>
          <w:rFonts w:asciiTheme="majorBidi" w:hAnsiTheme="majorBidi" w:cstheme="majorBidi"/>
          <w:b/>
          <w:bCs/>
          <w:color w:val="000000" w:themeColor="text1"/>
          <w:sz w:val="28"/>
          <w:szCs w:val="28"/>
          <w:lang w:bidi="he-IL"/>
        </w:rPr>
      </w:pPr>
      <w:r w:rsidRPr="00040BA7">
        <w:rPr>
          <w:rFonts w:asciiTheme="majorBidi" w:hAnsiTheme="majorBidi" w:cstheme="majorBidi"/>
          <w:b/>
          <w:bCs/>
          <w:color w:val="000000" w:themeColor="text1"/>
          <w:sz w:val="28"/>
          <w:szCs w:val="28"/>
          <w:lang w:bidi="he-IL"/>
        </w:rPr>
        <w:t xml:space="preserve">Eliezer’s Changing the Words </w:t>
      </w:r>
    </w:p>
    <w:p w14:paraId="744717B3" w14:textId="6AB9FCFF" w:rsidR="00040BA7" w:rsidRPr="00040BA7" w:rsidRDefault="00040BA7" w:rsidP="00040BA7">
      <w:pPr>
        <w:pStyle w:val="NoSpacing"/>
        <w:jc w:val="center"/>
        <w:rPr>
          <w:rFonts w:asciiTheme="majorBidi" w:hAnsiTheme="majorBidi" w:cstheme="majorBidi"/>
          <w:b/>
          <w:bCs/>
          <w:color w:val="000000" w:themeColor="text1"/>
          <w:sz w:val="28"/>
          <w:szCs w:val="28"/>
          <w:lang w:bidi="he-IL"/>
        </w:rPr>
      </w:pPr>
      <w:r>
        <w:rPr>
          <w:rFonts w:asciiTheme="majorBidi" w:hAnsiTheme="majorBidi" w:cstheme="majorBidi"/>
          <w:b/>
          <w:bCs/>
          <w:color w:val="000000" w:themeColor="text1"/>
          <w:sz w:val="28"/>
          <w:szCs w:val="28"/>
          <w:lang w:bidi="he-IL"/>
        </w:rPr>
        <w:t>O</w:t>
      </w:r>
      <w:r w:rsidRPr="00040BA7">
        <w:rPr>
          <w:rFonts w:asciiTheme="majorBidi" w:hAnsiTheme="majorBidi" w:cstheme="majorBidi"/>
          <w:b/>
          <w:bCs/>
          <w:color w:val="000000" w:themeColor="text1"/>
          <w:sz w:val="28"/>
          <w:szCs w:val="28"/>
          <w:lang w:bidi="he-IL"/>
        </w:rPr>
        <w:t>f His Master Avraham</w:t>
      </w:r>
    </w:p>
    <w:p w14:paraId="78D3F09A" w14:textId="77243E3A" w:rsidR="0008264F" w:rsidRPr="00040BA7"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8264F" w:rsidRPr="00040BA7">
        <w:rPr>
          <w:rFonts w:asciiTheme="majorBidi" w:hAnsiTheme="majorBidi" w:cstheme="majorBidi"/>
          <w:color w:val="000000" w:themeColor="text1"/>
          <w:sz w:val="28"/>
          <w:szCs w:val="28"/>
          <w:lang w:bidi="he-IL"/>
        </w:rPr>
        <w:t xml:space="preserve">Why did Eliezer alter Avraham's words? Avraham had promised that an angel would go "before him," yet Eliezer told </w:t>
      </w:r>
      <w:proofErr w:type="spellStart"/>
      <w:r w:rsidR="0008264F" w:rsidRPr="00040BA7">
        <w:rPr>
          <w:rFonts w:asciiTheme="majorBidi" w:hAnsiTheme="majorBidi" w:cstheme="majorBidi"/>
          <w:color w:val="000000" w:themeColor="text1"/>
          <w:sz w:val="28"/>
          <w:szCs w:val="28"/>
          <w:lang w:bidi="he-IL"/>
        </w:rPr>
        <w:t>Betuel</w:t>
      </w:r>
      <w:proofErr w:type="spellEnd"/>
      <w:r w:rsidR="0008264F" w:rsidRPr="00040BA7">
        <w:rPr>
          <w:rFonts w:asciiTheme="majorBidi" w:hAnsiTheme="majorBidi" w:cstheme="majorBidi"/>
          <w:color w:val="000000" w:themeColor="text1"/>
          <w:sz w:val="28"/>
          <w:szCs w:val="28"/>
          <w:lang w:bidi="he-IL"/>
        </w:rPr>
        <w:t xml:space="preserve"> that Avraham had said that the angel would go "with him." What is the difference between the two phrases?</w:t>
      </w:r>
    </w:p>
    <w:p w14:paraId="75C2457E" w14:textId="44741B8D" w:rsidR="0008264F" w:rsidRPr="00040BA7"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8264F" w:rsidRPr="00040BA7">
        <w:rPr>
          <w:rFonts w:asciiTheme="majorBidi" w:hAnsiTheme="majorBidi" w:cstheme="majorBidi"/>
          <w:color w:val="000000" w:themeColor="text1"/>
          <w:sz w:val="28"/>
          <w:szCs w:val="28"/>
          <w:lang w:bidi="he-IL"/>
        </w:rPr>
        <w:t>By going "before him," the angel, in effect, did all of the work. Avraham promised Eliezer that his steps would be directed from Above, and indeed, this is what happened.</w:t>
      </w:r>
    </w:p>
    <w:p w14:paraId="38F0F539" w14:textId="7C2BB3A0" w:rsidR="0008264F"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8264F" w:rsidRPr="00040BA7">
        <w:rPr>
          <w:rFonts w:asciiTheme="majorBidi" w:hAnsiTheme="majorBidi" w:cstheme="majorBidi"/>
          <w:color w:val="000000" w:themeColor="text1"/>
          <w:sz w:val="28"/>
          <w:szCs w:val="28"/>
          <w:lang w:bidi="he-IL"/>
        </w:rPr>
        <w:t xml:space="preserve">Eliezer experienced a miraculous abridgment of his journey, arriving in Aram </w:t>
      </w:r>
      <w:proofErr w:type="spellStart"/>
      <w:r w:rsidR="0008264F" w:rsidRPr="00040BA7">
        <w:rPr>
          <w:rFonts w:asciiTheme="majorBidi" w:hAnsiTheme="majorBidi" w:cstheme="majorBidi"/>
          <w:color w:val="000000" w:themeColor="text1"/>
          <w:sz w:val="28"/>
          <w:szCs w:val="28"/>
          <w:lang w:bidi="he-IL"/>
        </w:rPr>
        <w:t>Naharayim</w:t>
      </w:r>
      <w:proofErr w:type="spellEnd"/>
      <w:r w:rsidR="0008264F" w:rsidRPr="00040BA7">
        <w:rPr>
          <w:rFonts w:asciiTheme="majorBidi" w:hAnsiTheme="majorBidi" w:cstheme="majorBidi"/>
          <w:color w:val="000000" w:themeColor="text1"/>
          <w:sz w:val="28"/>
          <w:szCs w:val="28"/>
          <w:lang w:bidi="he-IL"/>
        </w:rPr>
        <w:t xml:space="preserve"> the very day he set out. When he reached the well and began to pray, no sooner had he uttered the words than </w:t>
      </w:r>
      <w:proofErr w:type="spellStart"/>
      <w:r w:rsidR="0008264F" w:rsidRPr="00040BA7">
        <w:rPr>
          <w:rFonts w:asciiTheme="majorBidi" w:hAnsiTheme="majorBidi" w:cstheme="majorBidi"/>
          <w:color w:val="000000" w:themeColor="text1"/>
          <w:sz w:val="28"/>
          <w:szCs w:val="28"/>
          <w:lang w:bidi="he-IL"/>
        </w:rPr>
        <w:t>Rivkah</w:t>
      </w:r>
      <w:proofErr w:type="spellEnd"/>
      <w:r w:rsidR="0008264F" w:rsidRPr="00040BA7">
        <w:rPr>
          <w:rFonts w:asciiTheme="majorBidi" w:hAnsiTheme="majorBidi" w:cstheme="majorBidi"/>
          <w:color w:val="000000" w:themeColor="text1"/>
          <w:sz w:val="28"/>
          <w:szCs w:val="28"/>
          <w:lang w:bidi="he-IL"/>
        </w:rPr>
        <w:t xml:space="preserve"> appeared. Eliezer understood then that his mission had been accomplished, for he realized that the angel had arranged for all of the events and circumstances to fall into place by themselves.</w:t>
      </w:r>
    </w:p>
    <w:p w14:paraId="3397097F" w14:textId="44541717" w:rsidR="00040BA7" w:rsidRDefault="00040BA7" w:rsidP="00040BA7">
      <w:pPr>
        <w:pStyle w:val="NoSpacing"/>
        <w:jc w:val="both"/>
        <w:rPr>
          <w:rFonts w:asciiTheme="majorBidi" w:hAnsiTheme="majorBidi" w:cstheme="majorBidi"/>
          <w:color w:val="000000" w:themeColor="text1"/>
          <w:sz w:val="28"/>
          <w:szCs w:val="28"/>
          <w:lang w:bidi="he-IL"/>
        </w:rPr>
      </w:pPr>
    </w:p>
    <w:p w14:paraId="6906B1E8" w14:textId="130D33F1" w:rsidR="00040BA7" w:rsidRPr="00040BA7" w:rsidRDefault="00040BA7" w:rsidP="00040BA7">
      <w:pPr>
        <w:pStyle w:val="NoSpacing"/>
        <w:jc w:val="center"/>
        <w:rPr>
          <w:rFonts w:asciiTheme="majorBidi" w:hAnsiTheme="majorBidi" w:cstheme="majorBidi"/>
          <w:b/>
          <w:bCs/>
          <w:color w:val="000000" w:themeColor="text1"/>
          <w:sz w:val="28"/>
          <w:szCs w:val="28"/>
          <w:lang w:bidi="he-IL"/>
        </w:rPr>
      </w:pPr>
      <w:r w:rsidRPr="00040BA7">
        <w:rPr>
          <w:rFonts w:asciiTheme="majorBidi" w:hAnsiTheme="majorBidi" w:cstheme="majorBidi"/>
          <w:b/>
          <w:bCs/>
          <w:color w:val="000000" w:themeColor="text1"/>
          <w:sz w:val="28"/>
          <w:szCs w:val="28"/>
          <w:lang w:bidi="he-IL"/>
        </w:rPr>
        <w:t>Not Just an Inactive Bystander</w:t>
      </w:r>
    </w:p>
    <w:p w14:paraId="0EFC6EB1" w14:textId="1B5A752A" w:rsidR="0008264F" w:rsidRPr="00040BA7"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8264F" w:rsidRPr="00040BA7">
        <w:rPr>
          <w:rFonts w:asciiTheme="majorBidi" w:hAnsiTheme="majorBidi" w:cstheme="majorBidi"/>
          <w:color w:val="000000" w:themeColor="text1"/>
          <w:sz w:val="28"/>
          <w:szCs w:val="28"/>
          <w:lang w:bidi="he-IL"/>
        </w:rPr>
        <w:t xml:space="preserve">If, however, Eliezer was merely an inactive bystander, a passive player in the entire affair, it would make no sense for him to tell this to </w:t>
      </w:r>
      <w:proofErr w:type="spellStart"/>
      <w:r w:rsidR="0008264F" w:rsidRPr="00040BA7">
        <w:rPr>
          <w:rFonts w:asciiTheme="majorBidi" w:hAnsiTheme="majorBidi" w:cstheme="majorBidi"/>
          <w:color w:val="000000" w:themeColor="text1"/>
          <w:sz w:val="28"/>
          <w:szCs w:val="28"/>
          <w:lang w:bidi="he-IL"/>
        </w:rPr>
        <w:t>Betuel</w:t>
      </w:r>
      <w:proofErr w:type="spellEnd"/>
      <w:r w:rsidR="0008264F" w:rsidRPr="00040BA7">
        <w:rPr>
          <w:rFonts w:asciiTheme="majorBidi" w:hAnsiTheme="majorBidi" w:cstheme="majorBidi"/>
          <w:color w:val="000000" w:themeColor="text1"/>
          <w:sz w:val="28"/>
          <w:szCs w:val="28"/>
          <w:lang w:bidi="he-IL"/>
        </w:rPr>
        <w:t xml:space="preserve"> when asking for his permission for the proposed match. If the match with Yitzchak was already arranged from Above, why would </w:t>
      </w:r>
      <w:proofErr w:type="spellStart"/>
      <w:r w:rsidR="0008264F" w:rsidRPr="00040BA7">
        <w:rPr>
          <w:rFonts w:asciiTheme="majorBidi" w:hAnsiTheme="majorBidi" w:cstheme="majorBidi"/>
          <w:color w:val="000000" w:themeColor="text1"/>
          <w:sz w:val="28"/>
          <w:szCs w:val="28"/>
          <w:lang w:bidi="he-IL"/>
        </w:rPr>
        <w:t>Betuel's</w:t>
      </w:r>
      <w:proofErr w:type="spellEnd"/>
      <w:r w:rsidR="0008264F" w:rsidRPr="00040BA7">
        <w:rPr>
          <w:rFonts w:asciiTheme="majorBidi" w:hAnsiTheme="majorBidi" w:cstheme="majorBidi"/>
          <w:color w:val="000000" w:themeColor="text1"/>
          <w:sz w:val="28"/>
          <w:szCs w:val="28"/>
          <w:lang w:bidi="he-IL"/>
        </w:rPr>
        <w:t xml:space="preserve"> permission be necessary?</w:t>
      </w:r>
    </w:p>
    <w:p w14:paraId="052F2DC2" w14:textId="784D7ED5" w:rsidR="0008264F" w:rsidRPr="00040BA7" w:rsidRDefault="00040BA7" w:rsidP="00040BA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proofErr w:type="gramStart"/>
      <w:r w:rsidR="0008264F" w:rsidRPr="00040BA7">
        <w:rPr>
          <w:rFonts w:asciiTheme="majorBidi" w:hAnsiTheme="majorBidi" w:cstheme="majorBidi"/>
          <w:color w:val="000000" w:themeColor="text1"/>
          <w:sz w:val="28"/>
          <w:szCs w:val="28"/>
          <w:lang w:bidi="he-IL"/>
        </w:rPr>
        <w:t>Thus</w:t>
      </w:r>
      <w:proofErr w:type="gramEnd"/>
      <w:r w:rsidR="0008264F" w:rsidRPr="00040BA7">
        <w:rPr>
          <w:rFonts w:asciiTheme="majorBidi" w:hAnsiTheme="majorBidi" w:cstheme="majorBidi"/>
          <w:color w:val="000000" w:themeColor="text1"/>
          <w:sz w:val="28"/>
          <w:szCs w:val="28"/>
          <w:lang w:bidi="he-IL"/>
        </w:rPr>
        <w:t xml:space="preserve"> Eliezer told </w:t>
      </w:r>
      <w:proofErr w:type="spellStart"/>
      <w:r w:rsidR="0008264F" w:rsidRPr="00040BA7">
        <w:rPr>
          <w:rFonts w:asciiTheme="majorBidi" w:hAnsiTheme="majorBidi" w:cstheme="majorBidi"/>
          <w:color w:val="000000" w:themeColor="text1"/>
          <w:sz w:val="28"/>
          <w:szCs w:val="28"/>
          <w:lang w:bidi="he-IL"/>
        </w:rPr>
        <w:t>Betuel</w:t>
      </w:r>
      <w:proofErr w:type="spellEnd"/>
      <w:r w:rsidR="0008264F" w:rsidRPr="00040BA7">
        <w:rPr>
          <w:rFonts w:asciiTheme="majorBidi" w:hAnsiTheme="majorBidi" w:cstheme="majorBidi"/>
          <w:color w:val="000000" w:themeColor="text1"/>
          <w:sz w:val="28"/>
          <w:szCs w:val="28"/>
          <w:lang w:bidi="he-IL"/>
        </w:rPr>
        <w:t xml:space="preserve"> that Avraham had promised that the angel would go "with him" -- merely to help him succeed in his mission. In such a case, Eliezer was playing an active role, and </w:t>
      </w:r>
      <w:proofErr w:type="spellStart"/>
      <w:r w:rsidR="0008264F" w:rsidRPr="00040BA7">
        <w:rPr>
          <w:rFonts w:asciiTheme="majorBidi" w:hAnsiTheme="majorBidi" w:cstheme="majorBidi"/>
          <w:color w:val="000000" w:themeColor="text1"/>
          <w:sz w:val="28"/>
          <w:szCs w:val="28"/>
          <w:lang w:bidi="he-IL"/>
        </w:rPr>
        <w:t>Betuel's</w:t>
      </w:r>
      <w:proofErr w:type="spellEnd"/>
      <w:r w:rsidR="0008264F" w:rsidRPr="00040BA7">
        <w:rPr>
          <w:rFonts w:asciiTheme="majorBidi" w:hAnsiTheme="majorBidi" w:cstheme="majorBidi"/>
          <w:color w:val="000000" w:themeColor="text1"/>
          <w:sz w:val="28"/>
          <w:szCs w:val="28"/>
          <w:lang w:bidi="he-IL"/>
        </w:rPr>
        <w:t xml:space="preserve"> agreement could then be requested.</w:t>
      </w:r>
    </w:p>
    <w:p w14:paraId="77CE7224" w14:textId="77777777" w:rsidR="0008264F" w:rsidRPr="00040BA7" w:rsidRDefault="0008264F" w:rsidP="00040BA7">
      <w:pPr>
        <w:pStyle w:val="NoSpacing"/>
        <w:jc w:val="both"/>
        <w:rPr>
          <w:rFonts w:asciiTheme="majorBidi" w:hAnsiTheme="majorBidi" w:cstheme="majorBidi"/>
          <w:color w:val="000000" w:themeColor="text1"/>
          <w:sz w:val="28"/>
          <w:szCs w:val="28"/>
          <w:shd w:val="clear" w:color="auto" w:fill="FFFFFF"/>
        </w:rPr>
      </w:pPr>
    </w:p>
    <w:p w14:paraId="076FD99A" w14:textId="605A779D" w:rsidR="00C91A96" w:rsidRPr="00040BA7" w:rsidRDefault="00C91A96" w:rsidP="00040BA7">
      <w:pPr>
        <w:pStyle w:val="NoSpacing"/>
        <w:jc w:val="both"/>
        <w:rPr>
          <w:rFonts w:asciiTheme="majorBidi" w:hAnsiTheme="majorBidi" w:cstheme="majorBidi"/>
          <w:i/>
          <w:iCs/>
          <w:color w:val="000000" w:themeColor="text1"/>
          <w:sz w:val="28"/>
          <w:szCs w:val="28"/>
        </w:rPr>
      </w:pPr>
    </w:p>
    <w:p w14:paraId="5CD93664" w14:textId="36805FC8" w:rsidR="00BF682B" w:rsidRDefault="00BF682B" w:rsidP="00BF682B">
      <w:pPr>
        <w:pStyle w:val="NoSpacing"/>
        <w:jc w:val="both"/>
        <w:rPr>
          <w:rFonts w:asciiTheme="majorBidi" w:hAnsiTheme="majorBidi" w:cstheme="majorBidi"/>
          <w:i/>
          <w:iCs/>
          <w:color w:val="000000" w:themeColor="text1"/>
          <w:sz w:val="28"/>
          <w:szCs w:val="28"/>
        </w:rPr>
      </w:pPr>
      <w:r w:rsidRPr="00F20CFF">
        <w:rPr>
          <w:rFonts w:asciiTheme="majorBidi" w:hAnsiTheme="majorBidi" w:cstheme="majorBidi"/>
          <w:i/>
          <w:iCs/>
          <w:color w:val="000000" w:themeColor="text1"/>
          <w:sz w:val="28"/>
          <w:szCs w:val="28"/>
        </w:rPr>
        <w:t>Reprinted from the 575</w:t>
      </w:r>
      <w:r>
        <w:rPr>
          <w:rFonts w:asciiTheme="majorBidi" w:hAnsiTheme="majorBidi" w:cstheme="majorBidi"/>
          <w:i/>
          <w:iCs/>
          <w:color w:val="000000" w:themeColor="text1"/>
          <w:sz w:val="28"/>
          <w:szCs w:val="28"/>
        </w:rPr>
        <w:t>7</w:t>
      </w:r>
      <w:r w:rsidRPr="00F20CFF">
        <w:rPr>
          <w:rFonts w:asciiTheme="majorBidi" w:hAnsiTheme="majorBidi" w:cstheme="majorBidi"/>
          <w:i/>
          <w:iCs/>
          <w:color w:val="000000" w:themeColor="text1"/>
          <w:sz w:val="28"/>
          <w:szCs w:val="28"/>
        </w:rPr>
        <w:t xml:space="preserve">/1996 </w:t>
      </w:r>
      <w:r w:rsidR="00040BA7">
        <w:rPr>
          <w:rFonts w:asciiTheme="majorBidi" w:hAnsiTheme="majorBidi" w:cstheme="majorBidi"/>
          <w:i/>
          <w:iCs/>
          <w:color w:val="000000" w:themeColor="text1"/>
          <w:sz w:val="28"/>
          <w:szCs w:val="28"/>
        </w:rPr>
        <w:t>Chaya Sarah</w:t>
      </w:r>
      <w:r w:rsidRPr="00F20CFF">
        <w:rPr>
          <w:rFonts w:asciiTheme="majorBidi" w:hAnsiTheme="majorBidi" w:cstheme="majorBidi"/>
          <w:i/>
          <w:iCs/>
          <w:color w:val="000000" w:themeColor="text1"/>
          <w:sz w:val="28"/>
          <w:szCs w:val="28"/>
        </w:rPr>
        <w:t xml:space="preserve"> edition of </w:t>
      </w:r>
      <w:proofErr w:type="spellStart"/>
      <w:r w:rsidRPr="00F20CFF">
        <w:rPr>
          <w:rFonts w:asciiTheme="majorBidi" w:hAnsiTheme="majorBidi" w:cstheme="majorBidi"/>
          <w:i/>
          <w:iCs/>
          <w:color w:val="000000" w:themeColor="text1"/>
          <w:sz w:val="28"/>
          <w:szCs w:val="28"/>
        </w:rPr>
        <w:t>L’Chaim</w:t>
      </w:r>
      <w:proofErr w:type="spellEnd"/>
      <w:r w:rsidRPr="00F20CFF">
        <w:rPr>
          <w:rFonts w:asciiTheme="majorBidi" w:hAnsiTheme="majorBidi" w:cstheme="majorBidi"/>
          <w:i/>
          <w:iCs/>
          <w:color w:val="000000" w:themeColor="text1"/>
          <w:sz w:val="28"/>
          <w:szCs w:val="28"/>
        </w:rPr>
        <w:t xml:space="preserve"> Weekly.</w:t>
      </w:r>
      <w:r w:rsidR="00962632">
        <w:rPr>
          <w:rFonts w:asciiTheme="majorBidi" w:hAnsiTheme="majorBidi" w:cstheme="majorBidi"/>
          <w:i/>
          <w:iCs/>
          <w:color w:val="000000" w:themeColor="text1"/>
          <w:sz w:val="28"/>
          <w:szCs w:val="28"/>
        </w:rPr>
        <w:t xml:space="preserve"> Adapted for </w:t>
      </w:r>
      <w:proofErr w:type="spellStart"/>
      <w:r w:rsidR="00962632">
        <w:rPr>
          <w:rFonts w:asciiTheme="majorBidi" w:hAnsiTheme="majorBidi" w:cstheme="majorBidi"/>
          <w:i/>
          <w:iCs/>
          <w:color w:val="000000" w:themeColor="text1"/>
          <w:sz w:val="28"/>
          <w:szCs w:val="28"/>
        </w:rPr>
        <w:t>Maayan</w:t>
      </w:r>
      <w:proofErr w:type="spellEnd"/>
      <w:r w:rsidR="00962632">
        <w:rPr>
          <w:rFonts w:asciiTheme="majorBidi" w:hAnsiTheme="majorBidi" w:cstheme="majorBidi"/>
          <w:i/>
          <w:iCs/>
          <w:color w:val="000000" w:themeColor="text1"/>
          <w:sz w:val="28"/>
          <w:szCs w:val="28"/>
        </w:rPr>
        <w:t xml:space="preserve"> Chai from </w:t>
      </w:r>
      <w:proofErr w:type="spellStart"/>
      <w:r w:rsidR="00962632">
        <w:rPr>
          <w:rFonts w:asciiTheme="majorBidi" w:hAnsiTheme="majorBidi" w:cstheme="majorBidi"/>
          <w:i/>
          <w:iCs/>
          <w:color w:val="000000" w:themeColor="text1"/>
          <w:sz w:val="28"/>
          <w:szCs w:val="28"/>
        </w:rPr>
        <w:t>Li</w:t>
      </w:r>
      <w:r w:rsidR="0028306D">
        <w:rPr>
          <w:rFonts w:asciiTheme="majorBidi" w:hAnsiTheme="majorBidi" w:cstheme="majorBidi"/>
          <w:i/>
          <w:iCs/>
          <w:color w:val="000000" w:themeColor="text1"/>
          <w:sz w:val="28"/>
          <w:szCs w:val="28"/>
        </w:rPr>
        <w:t>k</w:t>
      </w:r>
      <w:r w:rsidR="00962632">
        <w:rPr>
          <w:rFonts w:asciiTheme="majorBidi" w:hAnsiTheme="majorBidi" w:cstheme="majorBidi"/>
          <w:i/>
          <w:iCs/>
          <w:color w:val="000000" w:themeColor="text1"/>
          <w:sz w:val="28"/>
          <w:szCs w:val="28"/>
        </w:rPr>
        <w:t>utei</w:t>
      </w:r>
      <w:proofErr w:type="spellEnd"/>
      <w:r w:rsidR="00962632">
        <w:rPr>
          <w:rFonts w:asciiTheme="majorBidi" w:hAnsiTheme="majorBidi" w:cstheme="majorBidi"/>
          <w:i/>
          <w:iCs/>
          <w:color w:val="000000" w:themeColor="text1"/>
          <w:sz w:val="28"/>
          <w:szCs w:val="28"/>
        </w:rPr>
        <w:t xml:space="preserve"> </w:t>
      </w:r>
      <w:proofErr w:type="spellStart"/>
      <w:r w:rsidR="00962632">
        <w:rPr>
          <w:rFonts w:asciiTheme="majorBidi" w:hAnsiTheme="majorBidi" w:cstheme="majorBidi"/>
          <w:i/>
          <w:iCs/>
          <w:color w:val="000000" w:themeColor="text1"/>
          <w:sz w:val="28"/>
          <w:szCs w:val="28"/>
        </w:rPr>
        <w:t>Sicho</w:t>
      </w:r>
      <w:r w:rsidR="00040BA7">
        <w:rPr>
          <w:rFonts w:asciiTheme="majorBidi" w:hAnsiTheme="majorBidi" w:cstheme="majorBidi"/>
          <w:i/>
          <w:iCs/>
          <w:color w:val="000000" w:themeColor="text1"/>
          <w:sz w:val="28"/>
          <w:szCs w:val="28"/>
        </w:rPr>
        <w:t>s</w:t>
      </w:r>
      <w:proofErr w:type="spellEnd"/>
      <w:r w:rsidR="00962632">
        <w:rPr>
          <w:rFonts w:asciiTheme="majorBidi" w:hAnsiTheme="majorBidi" w:cstheme="majorBidi"/>
          <w:i/>
          <w:iCs/>
          <w:color w:val="000000" w:themeColor="text1"/>
          <w:sz w:val="28"/>
          <w:szCs w:val="28"/>
        </w:rPr>
        <w:t xml:space="preserve">, vol. </w:t>
      </w:r>
      <w:r w:rsidR="0028306D">
        <w:rPr>
          <w:rFonts w:asciiTheme="majorBidi" w:hAnsiTheme="majorBidi" w:cstheme="majorBidi"/>
          <w:i/>
          <w:iCs/>
          <w:color w:val="000000" w:themeColor="text1"/>
          <w:sz w:val="28"/>
          <w:szCs w:val="28"/>
        </w:rPr>
        <w:t>25</w:t>
      </w:r>
      <w:r w:rsidR="00962632">
        <w:rPr>
          <w:rFonts w:asciiTheme="majorBidi" w:hAnsiTheme="majorBidi" w:cstheme="majorBidi"/>
          <w:i/>
          <w:iCs/>
          <w:color w:val="000000" w:themeColor="text1"/>
          <w:sz w:val="28"/>
          <w:szCs w:val="28"/>
        </w:rPr>
        <w:t>.</w:t>
      </w:r>
    </w:p>
    <w:p w14:paraId="663D4FEC" w14:textId="03FD57AC" w:rsidR="00040BA7" w:rsidRPr="00040BA7" w:rsidRDefault="003550B9" w:rsidP="0023266D">
      <w:pPr>
        <w:pStyle w:val="NoSpacing"/>
        <w:jc w:val="center"/>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br w:type="page"/>
      </w:r>
    </w:p>
    <w:p w14:paraId="6F80477B" w14:textId="4D0686F0" w:rsidR="001966EC" w:rsidRPr="0023266D" w:rsidRDefault="001966EC" w:rsidP="0023266D">
      <w:pPr>
        <w:pStyle w:val="NoSpacing"/>
        <w:jc w:val="center"/>
        <w:rPr>
          <w:rFonts w:asciiTheme="majorBidi" w:hAnsiTheme="majorBidi" w:cstheme="majorBidi"/>
          <w:b/>
          <w:bCs/>
          <w:color w:val="000000" w:themeColor="text1"/>
          <w:sz w:val="72"/>
          <w:szCs w:val="72"/>
        </w:rPr>
      </w:pPr>
      <w:proofErr w:type="spellStart"/>
      <w:r w:rsidRPr="0023266D">
        <w:rPr>
          <w:rFonts w:asciiTheme="majorBidi" w:hAnsiTheme="majorBidi" w:cstheme="majorBidi"/>
          <w:b/>
          <w:bCs/>
          <w:color w:val="000000" w:themeColor="text1"/>
          <w:sz w:val="72"/>
          <w:szCs w:val="72"/>
        </w:rPr>
        <w:lastRenderedPageBreak/>
        <w:t>Heter</w:t>
      </w:r>
      <w:proofErr w:type="spellEnd"/>
      <w:r w:rsidRPr="0023266D">
        <w:rPr>
          <w:rFonts w:asciiTheme="majorBidi" w:hAnsiTheme="majorBidi" w:cstheme="majorBidi"/>
          <w:b/>
          <w:bCs/>
          <w:color w:val="000000" w:themeColor="text1"/>
          <w:sz w:val="72"/>
          <w:szCs w:val="72"/>
        </w:rPr>
        <w:t xml:space="preserve"> </w:t>
      </w:r>
      <w:proofErr w:type="spellStart"/>
      <w:r w:rsidRPr="0023266D">
        <w:rPr>
          <w:rFonts w:asciiTheme="majorBidi" w:hAnsiTheme="majorBidi" w:cstheme="majorBidi"/>
          <w:b/>
          <w:bCs/>
          <w:color w:val="000000" w:themeColor="text1"/>
          <w:sz w:val="72"/>
          <w:szCs w:val="72"/>
        </w:rPr>
        <w:t>Mechira</w:t>
      </w:r>
      <w:proofErr w:type="spellEnd"/>
    </w:p>
    <w:p w14:paraId="58890936" w14:textId="64D473F1" w:rsidR="001966EC" w:rsidRPr="0023266D" w:rsidRDefault="001966EC" w:rsidP="0023266D">
      <w:pPr>
        <w:pStyle w:val="NoSpacing"/>
        <w:jc w:val="center"/>
        <w:rPr>
          <w:rFonts w:asciiTheme="majorBidi" w:hAnsiTheme="majorBidi" w:cstheme="majorBidi"/>
          <w:b/>
          <w:bCs/>
          <w:color w:val="000000" w:themeColor="text1"/>
          <w:sz w:val="36"/>
          <w:szCs w:val="36"/>
        </w:rPr>
      </w:pPr>
      <w:r w:rsidRPr="0023266D">
        <w:rPr>
          <w:rFonts w:asciiTheme="majorBidi" w:hAnsiTheme="majorBidi" w:cstheme="majorBidi"/>
          <w:b/>
          <w:bCs/>
          <w:color w:val="000000" w:themeColor="text1"/>
          <w:sz w:val="36"/>
          <w:szCs w:val="36"/>
        </w:rPr>
        <w:t xml:space="preserve">By Rabbi Chaim Hillel </w:t>
      </w:r>
      <w:proofErr w:type="spellStart"/>
      <w:r w:rsidRPr="0023266D">
        <w:rPr>
          <w:rFonts w:asciiTheme="majorBidi" w:hAnsiTheme="majorBidi" w:cstheme="majorBidi"/>
          <w:b/>
          <w:bCs/>
          <w:color w:val="000000" w:themeColor="text1"/>
          <w:sz w:val="36"/>
          <w:szCs w:val="36"/>
        </w:rPr>
        <w:t>Raskin</w:t>
      </w:r>
      <w:proofErr w:type="spellEnd"/>
    </w:p>
    <w:p w14:paraId="5758BF13" w14:textId="77777777" w:rsidR="001966EC" w:rsidRPr="0023266D" w:rsidRDefault="001966EC" w:rsidP="0023266D">
      <w:pPr>
        <w:pStyle w:val="NoSpacing"/>
        <w:jc w:val="center"/>
        <w:rPr>
          <w:rFonts w:asciiTheme="majorBidi" w:hAnsiTheme="majorBidi" w:cstheme="majorBidi"/>
          <w:b/>
          <w:bCs/>
          <w:color w:val="000000" w:themeColor="text1"/>
          <w:sz w:val="36"/>
          <w:szCs w:val="36"/>
        </w:rPr>
      </w:pPr>
    </w:p>
    <w:p w14:paraId="5DC099CA" w14:textId="4CE1AB55" w:rsidR="001966EC" w:rsidRPr="0023266D" w:rsidRDefault="0023266D" w:rsidP="0023266D">
      <w:pPr>
        <w:pStyle w:val="NoSpacing"/>
        <w:jc w:val="center"/>
        <w:rPr>
          <w:rFonts w:asciiTheme="majorBidi" w:hAnsiTheme="majorBidi" w:cstheme="majorBidi"/>
          <w:b/>
          <w:bCs/>
          <w:color w:val="000000" w:themeColor="text1"/>
          <w:sz w:val="36"/>
          <w:szCs w:val="36"/>
        </w:rPr>
      </w:pPr>
      <w:r w:rsidRPr="0023266D">
        <w:rPr>
          <w:rFonts w:asciiTheme="majorBidi" w:hAnsiTheme="majorBidi" w:cstheme="majorBidi"/>
          <w:b/>
          <w:bCs/>
          <w:color w:val="000000" w:themeColor="text1"/>
          <w:sz w:val="36"/>
          <w:szCs w:val="36"/>
        </w:rPr>
        <w:drawing>
          <wp:inline distT="0" distB="0" distL="0" distR="0" wp14:anchorId="6B1A7832" wp14:editId="7181F791">
            <wp:extent cx="3000375" cy="2705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0375" cy="2705100"/>
                    </a:xfrm>
                    <a:prstGeom prst="rect">
                      <a:avLst/>
                    </a:prstGeom>
                  </pic:spPr>
                </pic:pic>
              </a:graphicData>
            </a:graphic>
          </wp:inline>
        </w:drawing>
      </w:r>
    </w:p>
    <w:p w14:paraId="0876B4E6" w14:textId="77777777" w:rsidR="0023266D" w:rsidRPr="0023266D" w:rsidRDefault="0023266D" w:rsidP="0023266D">
      <w:pPr>
        <w:pStyle w:val="NoSpacing"/>
        <w:jc w:val="both"/>
        <w:rPr>
          <w:rFonts w:asciiTheme="majorBidi" w:hAnsiTheme="majorBidi" w:cstheme="majorBidi"/>
          <w:color w:val="000000" w:themeColor="text1"/>
          <w:sz w:val="28"/>
          <w:szCs w:val="28"/>
        </w:rPr>
      </w:pPr>
    </w:p>
    <w:p w14:paraId="14EDD483" w14:textId="52B31E66" w:rsidR="0023266D"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66EC" w:rsidRPr="0023266D">
        <w:rPr>
          <w:rFonts w:asciiTheme="majorBidi" w:hAnsiTheme="majorBidi" w:cstheme="majorBidi"/>
          <w:color w:val="000000" w:themeColor="text1"/>
          <w:sz w:val="28"/>
          <w:szCs w:val="28"/>
        </w:rPr>
        <w:t>What is “</w:t>
      </w:r>
      <w:proofErr w:type="spellStart"/>
      <w:r w:rsidR="001966EC" w:rsidRPr="0023266D">
        <w:rPr>
          <w:rFonts w:asciiTheme="majorBidi" w:hAnsiTheme="majorBidi" w:cstheme="majorBidi"/>
          <w:color w:val="000000" w:themeColor="text1"/>
          <w:sz w:val="28"/>
          <w:szCs w:val="28"/>
        </w:rPr>
        <w:t>Heter</w:t>
      </w:r>
      <w:proofErr w:type="spellEnd"/>
      <w:r w:rsidR="001966EC" w:rsidRPr="0023266D">
        <w:rPr>
          <w:rFonts w:asciiTheme="majorBidi" w:hAnsiTheme="majorBidi" w:cstheme="majorBidi"/>
          <w:color w:val="000000" w:themeColor="text1"/>
          <w:sz w:val="28"/>
          <w:szCs w:val="28"/>
        </w:rPr>
        <w:t xml:space="preserve"> </w:t>
      </w:r>
      <w:proofErr w:type="spellStart"/>
      <w:r w:rsidR="001966EC" w:rsidRPr="0023266D">
        <w:rPr>
          <w:rFonts w:asciiTheme="majorBidi" w:hAnsiTheme="majorBidi" w:cstheme="majorBidi"/>
          <w:color w:val="000000" w:themeColor="text1"/>
          <w:sz w:val="28"/>
          <w:szCs w:val="28"/>
        </w:rPr>
        <w:t>Mechira</w:t>
      </w:r>
      <w:proofErr w:type="spellEnd"/>
      <w:r w:rsidR="001966EC" w:rsidRPr="0023266D">
        <w:rPr>
          <w:rFonts w:asciiTheme="majorBidi" w:hAnsiTheme="majorBidi" w:cstheme="majorBidi"/>
          <w:color w:val="000000" w:themeColor="text1"/>
          <w:sz w:val="28"/>
          <w:szCs w:val="28"/>
        </w:rPr>
        <w:t xml:space="preserve">” and can I purchase produce that relies on this </w:t>
      </w:r>
      <w:proofErr w:type="spellStart"/>
      <w:r w:rsidR="001966EC" w:rsidRPr="0023266D">
        <w:rPr>
          <w:rFonts w:asciiTheme="majorBidi" w:hAnsiTheme="majorBidi" w:cstheme="majorBidi"/>
          <w:color w:val="000000" w:themeColor="text1"/>
          <w:sz w:val="28"/>
          <w:szCs w:val="28"/>
        </w:rPr>
        <w:t>heter</w:t>
      </w:r>
      <w:proofErr w:type="spellEnd"/>
      <w:r w:rsidR="001966EC" w:rsidRPr="0023266D">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b/>
      </w:r>
      <w:proofErr w:type="spellStart"/>
      <w:r w:rsidR="001966EC" w:rsidRPr="0023266D">
        <w:rPr>
          <w:rFonts w:asciiTheme="majorBidi" w:hAnsiTheme="majorBidi" w:cstheme="majorBidi"/>
          <w:color w:val="000000" w:themeColor="text1"/>
          <w:sz w:val="28"/>
          <w:szCs w:val="28"/>
        </w:rPr>
        <w:t>Poskim</w:t>
      </w:r>
      <w:proofErr w:type="spellEnd"/>
      <w:r w:rsidR="001966EC" w:rsidRPr="0023266D">
        <w:rPr>
          <w:rFonts w:asciiTheme="majorBidi" w:hAnsiTheme="majorBidi" w:cstheme="majorBidi"/>
          <w:color w:val="000000" w:themeColor="text1"/>
          <w:sz w:val="28"/>
          <w:szCs w:val="28"/>
        </w:rPr>
        <w:t xml:space="preserve"> debate whether the laws of </w:t>
      </w:r>
      <w:proofErr w:type="spellStart"/>
      <w:r w:rsidR="001966EC" w:rsidRPr="0023266D">
        <w:rPr>
          <w:rFonts w:asciiTheme="majorBidi" w:hAnsiTheme="majorBidi" w:cstheme="majorBidi"/>
          <w:color w:val="000000" w:themeColor="text1"/>
          <w:sz w:val="28"/>
          <w:szCs w:val="28"/>
        </w:rPr>
        <w:t>shemita</w:t>
      </w:r>
      <w:proofErr w:type="spellEnd"/>
      <w:r w:rsidR="001966EC" w:rsidRPr="0023266D">
        <w:rPr>
          <w:rFonts w:asciiTheme="majorBidi" w:hAnsiTheme="majorBidi" w:cstheme="majorBidi"/>
          <w:color w:val="000000" w:themeColor="text1"/>
          <w:sz w:val="28"/>
          <w:szCs w:val="28"/>
        </w:rPr>
        <w:t xml:space="preserve"> have any application to gentile-owned fields. R. Moshe di </w:t>
      </w:r>
      <w:proofErr w:type="spellStart"/>
      <w:r w:rsidR="001966EC" w:rsidRPr="0023266D">
        <w:rPr>
          <w:rFonts w:asciiTheme="majorBidi" w:hAnsiTheme="majorBidi" w:cstheme="majorBidi"/>
          <w:color w:val="000000" w:themeColor="text1"/>
          <w:sz w:val="28"/>
          <w:szCs w:val="28"/>
        </w:rPr>
        <w:t>Trani</w:t>
      </w:r>
      <w:proofErr w:type="spellEnd"/>
      <w:r w:rsidR="001966EC" w:rsidRPr="0023266D">
        <w:rPr>
          <w:rFonts w:asciiTheme="majorBidi" w:hAnsiTheme="majorBidi" w:cstheme="majorBidi"/>
          <w:color w:val="000000" w:themeColor="text1"/>
          <w:sz w:val="28"/>
          <w:szCs w:val="28"/>
        </w:rPr>
        <w:t xml:space="preserve"> (</w:t>
      </w:r>
      <w:proofErr w:type="spellStart"/>
      <w:r w:rsidR="001966EC" w:rsidRPr="0023266D">
        <w:rPr>
          <w:rFonts w:asciiTheme="majorBidi" w:hAnsiTheme="majorBidi" w:cstheme="majorBidi"/>
          <w:color w:val="000000" w:themeColor="text1"/>
          <w:sz w:val="28"/>
          <w:szCs w:val="28"/>
        </w:rPr>
        <w:t>Mabit</w:t>
      </w:r>
      <w:proofErr w:type="spellEnd"/>
      <w:r w:rsidR="001966EC" w:rsidRPr="0023266D">
        <w:rPr>
          <w:rFonts w:asciiTheme="majorBidi" w:hAnsiTheme="majorBidi" w:cstheme="majorBidi"/>
          <w:color w:val="000000" w:themeColor="text1"/>
          <w:sz w:val="28"/>
          <w:szCs w:val="28"/>
        </w:rPr>
        <w:t xml:space="preserve">) ruled that they still have sanctity of </w:t>
      </w:r>
      <w:proofErr w:type="spellStart"/>
      <w:r w:rsidR="001966EC" w:rsidRPr="0023266D">
        <w:rPr>
          <w:rFonts w:asciiTheme="majorBidi" w:hAnsiTheme="majorBidi" w:cstheme="majorBidi"/>
          <w:color w:val="000000" w:themeColor="text1"/>
          <w:sz w:val="28"/>
          <w:szCs w:val="28"/>
        </w:rPr>
        <w:t>shvi’is</w:t>
      </w:r>
      <w:proofErr w:type="spellEnd"/>
      <w:r w:rsidR="001966EC" w:rsidRPr="0023266D">
        <w:rPr>
          <w:rFonts w:asciiTheme="majorBidi" w:hAnsiTheme="majorBidi" w:cstheme="majorBidi"/>
          <w:color w:val="000000" w:themeColor="text1"/>
          <w:sz w:val="28"/>
          <w:szCs w:val="28"/>
        </w:rPr>
        <w:t xml:space="preserve"> and must be treated accordingly.1 </w:t>
      </w:r>
      <w:proofErr w:type="spellStart"/>
      <w:r w:rsidR="001966EC" w:rsidRPr="0023266D">
        <w:rPr>
          <w:rFonts w:asciiTheme="majorBidi" w:hAnsiTheme="majorBidi" w:cstheme="majorBidi"/>
          <w:color w:val="000000" w:themeColor="text1"/>
          <w:sz w:val="28"/>
          <w:szCs w:val="28"/>
        </w:rPr>
        <w:t>Beis</w:t>
      </w:r>
      <w:proofErr w:type="spellEnd"/>
      <w:r w:rsidR="001966EC" w:rsidRPr="0023266D">
        <w:rPr>
          <w:rFonts w:asciiTheme="majorBidi" w:hAnsiTheme="majorBidi" w:cstheme="majorBidi"/>
          <w:color w:val="000000" w:themeColor="text1"/>
          <w:sz w:val="28"/>
          <w:szCs w:val="28"/>
        </w:rPr>
        <w:t xml:space="preserve"> Yosef argues that in the present age when </w:t>
      </w:r>
      <w:proofErr w:type="spellStart"/>
      <w:r w:rsidR="001966EC" w:rsidRPr="0023266D">
        <w:rPr>
          <w:rFonts w:asciiTheme="majorBidi" w:hAnsiTheme="majorBidi" w:cstheme="majorBidi"/>
          <w:color w:val="000000" w:themeColor="text1"/>
          <w:sz w:val="28"/>
          <w:szCs w:val="28"/>
        </w:rPr>
        <w:t>shemita</w:t>
      </w:r>
      <w:proofErr w:type="spellEnd"/>
      <w:r w:rsidR="001966EC" w:rsidRPr="0023266D">
        <w:rPr>
          <w:rFonts w:asciiTheme="majorBidi" w:hAnsiTheme="majorBidi" w:cstheme="majorBidi"/>
          <w:color w:val="000000" w:themeColor="text1"/>
          <w:sz w:val="28"/>
          <w:szCs w:val="28"/>
        </w:rPr>
        <w:t xml:space="preserve"> is rabbinic— since most Jews don’t live in Eretz Yisroel—the produce of gentiles doesn’t have sanctity.2 </w:t>
      </w:r>
    </w:p>
    <w:p w14:paraId="3CA216C2" w14:textId="314FD2F0" w:rsidR="0023266D" w:rsidRDefault="0023266D" w:rsidP="0023266D">
      <w:pPr>
        <w:pStyle w:val="NoSpacing"/>
        <w:jc w:val="both"/>
        <w:rPr>
          <w:rFonts w:asciiTheme="majorBidi" w:hAnsiTheme="majorBidi" w:cstheme="majorBidi"/>
          <w:color w:val="000000" w:themeColor="text1"/>
          <w:sz w:val="28"/>
          <w:szCs w:val="28"/>
        </w:rPr>
      </w:pPr>
    </w:p>
    <w:p w14:paraId="5817B563" w14:textId="77777777" w:rsidR="0023266D" w:rsidRDefault="0023266D" w:rsidP="0023266D">
      <w:pPr>
        <w:pStyle w:val="NoSpacing"/>
        <w:jc w:val="center"/>
        <w:rPr>
          <w:rFonts w:asciiTheme="majorBidi" w:hAnsiTheme="majorBidi" w:cstheme="majorBidi"/>
          <w:b/>
          <w:bCs/>
          <w:color w:val="000000" w:themeColor="text1"/>
          <w:sz w:val="28"/>
          <w:szCs w:val="28"/>
        </w:rPr>
      </w:pPr>
      <w:r w:rsidRPr="0023266D">
        <w:rPr>
          <w:rFonts w:asciiTheme="majorBidi" w:hAnsiTheme="majorBidi" w:cstheme="majorBidi"/>
          <w:b/>
          <w:bCs/>
          <w:color w:val="000000" w:themeColor="text1"/>
          <w:sz w:val="28"/>
          <w:szCs w:val="28"/>
        </w:rPr>
        <w:t xml:space="preserve">A Debate Regarding the Effect </w:t>
      </w:r>
    </w:p>
    <w:p w14:paraId="5E5C1F72" w14:textId="46E55B56" w:rsidR="0023266D" w:rsidRPr="0023266D" w:rsidRDefault="0023266D" w:rsidP="0023266D">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O</w:t>
      </w:r>
      <w:r w:rsidRPr="0023266D">
        <w:rPr>
          <w:rFonts w:asciiTheme="majorBidi" w:hAnsiTheme="majorBidi" w:cstheme="majorBidi"/>
          <w:b/>
          <w:bCs/>
          <w:color w:val="000000" w:themeColor="text1"/>
          <w:sz w:val="28"/>
          <w:szCs w:val="28"/>
        </w:rPr>
        <w:t>f Gentile Ownership of Land</w:t>
      </w:r>
    </w:p>
    <w:p w14:paraId="594E2E96" w14:textId="77777777" w:rsidR="0023266D"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66EC" w:rsidRPr="0023266D">
        <w:rPr>
          <w:rFonts w:asciiTheme="majorBidi" w:hAnsiTheme="majorBidi" w:cstheme="majorBidi"/>
          <w:color w:val="000000" w:themeColor="text1"/>
          <w:sz w:val="28"/>
          <w:szCs w:val="28"/>
        </w:rPr>
        <w:t xml:space="preserve">Within the opinion of the </w:t>
      </w:r>
      <w:proofErr w:type="spellStart"/>
      <w:r w:rsidR="001966EC" w:rsidRPr="0023266D">
        <w:rPr>
          <w:rFonts w:asciiTheme="majorBidi" w:hAnsiTheme="majorBidi" w:cstheme="majorBidi"/>
          <w:color w:val="000000" w:themeColor="text1"/>
          <w:sz w:val="28"/>
          <w:szCs w:val="28"/>
        </w:rPr>
        <w:t>Beis</w:t>
      </w:r>
      <w:proofErr w:type="spellEnd"/>
      <w:r w:rsidR="001966EC" w:rsidRPr="0023266D">
        <w:rPr>
          <w:rFonts w:asciiTheme="majorBidi" w:hAnsiTheme="majorBidi" w:cstheme="majorBidi"/>
          <w:color w:val="000000" w:themeColor="text1"/>
          <w:sz w:val="28"/>
          <w:szCs w:val="28"/>
        </w:rPr>
        <w:t xml:space="preserve"> Yosef, there is debate amongst </w:t>
      </w:r>
      <w:proofErr w:type="spellStart"/>
      <w:r w:rsidR="001966EC" w:rsidRPr="0023266D">
        <w:rPr>
          <w:rFonts w:asciiTheme="majorBidi" w:hAnsiTheme="majorBidi" w:cstheme="majorBidi"/>
          <w:color w:val="000000" w:themeColor="text1"/>
          <w:sz w:val="28"/>
          <w:szCs w:val="28"/>
        </w:rPr>
        <w:t>poskim</w:t>
      </w:r>
      <w:proofErr w:type="spellEnd"/>
      <w:r w:rsidR="001966EC" w:rsidRPr="0023266D">
        <w:rPr>
          <w:rFonts w:asciiTheme="majorBidi" w:hAnsiTheme="majorBidi" w:cstheme="majorBidi"/>
          <w:color w:val="000000" w:themeColor="text1"/>
          <w:sz w:val="28"/>
          <w:szCs w:val="28"/>
        </w:rPr>
        <w:t xml:space="preserve"> whether the gentile’s ownership only prevents the produce from having sanctity, or does it totally remove the </w:t>
      </w:r>
      <w:proofErr w:type="spellStart"/>
      <w:r w:rsidR="001966EC" w:rsidRPr="0023266D">
        <w:rPr>
          <w:rFonts w:asciiTheme="majorBidi" w:hAnsiTheme="majorBidi" w:cstheme="majorBidi"/>
          <w:color w:val="000000" w:themeColor="text1"/>
          <w:sz w:val="28"/>
          <w:szCs w:val="28"/>
        </w:rPr>
        <w:t>shemita</w:t>
      </w:r>
      <w:proofErr w:type="spellEnd"/>
      <w:r w:rsidR="001966EC" w:rsidRPr="0023266D">
        <w:rPr>
          <w:rFonts w:asciiTheme="majorBidi" w:hAnsiTheme="majorBidi" w:cstheme="majorBidi"/>
          <w:color w:val="000000" w:themeColor="text1"/>
          <w:sz w:val="28"/>
          <w:szCs w:val="28"/>
        </w:rPr>
        <w:t xml:space="preserve"> restrictions, allowing a Jew to work on that property during </w:t>
      </w:r>
      <w:proofErr w:type="spellStart"/>
      <w:r w:rsidR="001966EC" w:rsidRPr="0023266D">
        <w:rPr>
          <w:rFonts w:asciiTheme="majorBidi" w:hAnsiTheme="majorBidi" w:cstheme="majorBidi"/>
          <w:color w:val="000000" w:themeColor="text1"/>
          <w:sz w:val="28"/>
          <w:szCs w:val="28"/>
        </w:rPr>
        <w:t>shemita</w:t>
      </w:r>
      <w:proofErr w:type="spellEnd"/>
      <w:r w:rsidR="001966EC" w:rsidRPr="0023266D">
        <w:rPr>
          <w:rFonts w:asciiTheme="majorBidi" w:hAnsiTheme="majorBidi" w:cstheme="majorBidi"/>
          <w:color w:val="000000" w:themeColor="text1"/>
          <w:sz w:val="28"/>
          <w:szCs w:val="28"/>
        </w:rPr>
        <w:t xml:space="preserve">? The </w:t>
      </w:r>
      <w:proofErr w:type="spellStart"/>
      <w:r w:rsidR="001966EC" w:rsidRPr="0023266D">
        <w:rPr>
          <w:rFonts w:asciiTheme="majorBidi" w:hAnsiTheme="majorBidi" w:cstheme="majorBidi"/>
          <w:color w:val="000000" w:themeColor="text1"/>
          <w:sz w:val="28"/>
          <w:szCs w:val="28"/>
        </w:rPr>
        <w:t>Beis</w:t>
      </w:r>
      <w:proofErr w:type="spellEnd"/>
      <w:r w:rsidR="001966EC" w:rsidRPr="0023266D">
        <w:rPr>
          <w:rFonts w:asciiTheme="majorBidi" w:hAnsiTheme="majorBidi" w:cstheme="majorBidi"/>
          <w:color w:val="000000" w:themeColor="text1"/>
          <w:sz w:val="28"/>
          <w:szCs w:val="28"/>
        </w:rPr>
        <w:t xml:space="preserve"> Yosef seems to only discuss the produce, yet R. Yosef di </w:t>
      </w:r>
      <w:proofErr w:type="spellStart"/>
      <w:r w:rsidR="001966EC" w:rsidRPr="0023266D">
        <w:rPr>
          <w:rFonts w:asciiTheme="majorBidi" w:hAnsiTheme="majorBidi" w:cstheme="majorBidi"/>
          <w:color w:val="000000" w:themeColor="text1"/>
          <w:sz w:val="28"/>
          <w:szCs w:val="28"/>
        </w:rPr>
        <w:t>Trani</w:t>
      </w:r>
      <w:proofErr w:type="spellEnd"/>
      <w:r w:rsidR="001966EC" w:rsidRPr="0023266D">
        <w:rPr>
          <w:rFonts w:asciiTheme="majorBidi" w:hAnsiTheme="majorBidi" w:cstheme="majorBidi"/>
          <w:color w:val="000000" w:themeColor="text1"/>
          <w:sz w:val="28"/>
          <w:szCs w:val="28"/>
        </w:rPr>
        <w:t xml:space="preserve"> (</w:t>
      </w:r>
      <w:proofErr w:type="spellStart"/>
      <w:r w:rsidR="001966EC" w:rsidRPr="0023266D">
        <w:rPr>
          <w:rFonts w:asciiTheme="majorBidi" w:hAnsiTheme="majorBidi" w:cstheme="majorBidi"/>
          <w:color w:val="000000" w:themeColor="text1"/>
          <w:sz w:val="28"/>
          <w:szCs w:val="28"/>
        </w:rPr>
        <w:t>Maharit</w:t>
      </w:r>
      <w:proofErr w:type="spellEnd"/>
      <w:r w:rsidR="001966EC" w:rsidRPr="0023266D">
        <w:rPr>
          <w:rFonts w:asciiTheme="majorBidi" w:hAnsiTheme="majorBidi" w:cstheme="majorBidi"/>
          <w:color w:val="000000" w:themeColor="text1"/>
          <w:sz w:val="28"/>
          <w:szCs w:val="28"/>
        </w:rPr>
        <w:t xml:space="preserve">, son of the </w:t>
      </w:r>
      <w:proofErr w:type="spellStart"/>
      <w:r w:rsidR="001966EC" w:rsidRPr="0023266D">
        <w:rPr>
          <w:rFonts w:asciiTheme="majorBidi" w:hAnsiTheme="majorBidi" w:cstheme="majorBidi"/>
          <w:color w:val="000000" w:themeColor="text1"/>
          <w:sz w:val="28"/>
          <w:szCs w:val="28"/>
        </w:rPr>
        <w:t>Mabit</w:t>
      </w:r>
      <w:proofErr w:type="spellEnd"/>
      <w:r w:rsidR="001966EC" w:rsidRPr="0023266D">
        <w:rPr>
          <w:rFonts w:asciiTheme="majorBidi" w:hAnsiTheme="majorBidi" w:cstheme="majorBidi"/>
          <w:color w:val="000000" w:themeColor="text1"/>
          <w:sz w:val="28"/>
          <w:szCs w:val="28"/>
        </w:rPr>
        <w:t xml:space="preserve">) holds that a gentile field has no restrictions.3 </w:t>
      </w:r>
    </w:p>
    <w:p w14:paraId="29445F72" w14:textId="67EDC03E" w:rsidR="0023266D"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66EC" w:rsidRPr="0023266D">
        <w:rPr>
          <w:rFonts w:asciiTheme="majorBidi" w:hAnsiTheme="majorBidi" w:cstheme="majorBidi"/>
          <w:color w:val="000000" w:themeColor="text1"/>
          <w:sz w:val="28"/>
          <w:szCs w:val="28"/>
        </w:rPr>
        <w:t xml:space="preserve">With the expansion of the Jewish community in Eretz Yisroel in the late 19th century, a debate ensued amongst the halachic authorities whether to allow the Jewish farmers to sell their fields to gentiles—like </w:t>
      </w:r>
      <w:proofErr w:type="spellStart"/>
      <w:r w:rsidR="001966EC" w:rsidRPr="0023266D">
        <w:rPr>
          <w:rFonts w:asciiTheme="majorBidi" w:hAnsiTheme="majorBidi" w:cstheme="majorBidi"/>
          <w:color w:val="000000" w:themeColor="text1"/>
          <w:sz w:val="28"/>
          <w:szCs w:val="28"/>
        </w:rPr>
        <w:t>mechiras</w:t>
      </w:r>
      <w:proofErr w:type="spellEnd"/>
      <w:r w:rsidR="001966EC" w:rsidRPr="0023266D">
        <w:rPr>
          <w:rFonts w:asciiTheme="majorBidi" w:hAnsiTheme="majorBidi" w:cstheme="majorBidi"/>
          <w:color w:val="000000" w:themeColor="text1"/>
          <w:sz w:val="28"/>
          <w:szCs w:val="28"/>
        </w:rPr>
        <w:t xml:space="preserve"> chometz—and thereby continue working the fields and selling the produce. The need for the </w:t>
      </w:r>
      <w:proofErr w:type="spellStart"/>
      <w:r w:rsidR="001966EC" w:rsidRPr="0023266D">
        <w:rPr>
          <w:rFonts w:asciiTheme="majorBidi" w:hAnsiTheme="majorBidi" w:cstheme="majorBidi"/>
          <w:color w:val="000000" w:themeColor="text1"/>
          <w:sz w:val="28"/>
          <w:szCs w:val="28"/>
        </w:rPr>
        <w:t>heter</w:t>
      </w:r>
      <w:proofErr w:type="spellEnd"/>
      <w:r w:rsidR="001966EC" w:rsidRPr="0023266D">
        <w:rPr>
          <w:rFonts w:asciiTheme="majorBidi" w:hAnsiTheme="majorBidi" w:cstheme="majorBidi"/>
          <w:color w:val="000000" w:themeColor="text1"/>
          <w:sz w:val="28"/>
          <w:szCs w:val="28"/>
        </w:rPr>
        <w:t xml:space="preserve"> was due to the extremely difficult state of the farmers and other residents of Eretz Yisroel. </w:t>
      </w:r>
      <w:r>
        <w:rPr>
          <w:rFonts w:asciiTheme="majorBidi" w:hAnsiTheme="majorBidi" w:cstheme="majorBidi"/>
          <w:color w:val="000000" w:themeColor="text1"/>
          <w:sz w:val="28"/>
          <w:szCs w:val="28"/>
        </w:rPr>
        <w:tab/>
      </w:r>
      <w:r w:rsidR="001966EC" w:rsidRPr="0023266D">
        <w:rPr>
          <w:rFonts w:asciiTheme="majorBidi" w:hAnsiTheme="majorBidi" w:cstheme="majorBidi"/>
          <w:color w:val="000000" w:themeColor="text1"/>
          <w:sz w:val="28"/>
          <w:szCs w:val="28"/>
        </w:rPr>
        <w:t xml:space="preserve">The proponents of the </w:t>
      </w:r>
      <w:proofErr w:type="spellStart"/>
      <w:r w:rsidR="001966EC" w:rsidRPr="0023266D">
        <w:rPr>
          <w:rFonts w:asciiTheme="majorBidi" w:hAnsiTheme="majorBidi" w:cstheme="majorBidi"/>
          <w:color w:val="000000" w:themeColor="text1"/>
          <w:sz w:val="28"/>
          <w:szCs w:val="28"/>
        </w:rPr>
        <w:t>mechira</w:t>
      </w:r>
      <w:proofErr w:type="spellEnd"/>
      <w:r w:rsidR="001966EC" w:rsidRPr="0023266D">
        <w:rPr>
          <w:rFonts w:asciiTheme="majorBidi" w:hAnsiTheme="majorBidi" w:cstheme="majorBidi"/>
          <w:color w:val="000000" w:themeColor="text1"/>
          <w:sz w:val="28"/>
          <w:szCs w:val="28"/>
        </w:rPr>
        <w:t xml:space="preserve"> argued that: (a) due to the </w:t>
      </w:r>
      <w:proofErr w:type="spellStart"/>
      <w:r w:rsidR="001966EC" w:rsidRPr="0023266D">
        <w:rPr>
          <w:rFonts w:asciiTheme="majorBidi" w:hAnsiTheme="majorBidi" w:cstheme="majorBidi"/>
          <w:color w:val="000000" w:themeColor="text1"/>
          <w:sz w:val="28"/>
          <w:szCs w:val="28"/>
        </w:rPr>
        <w:t>shaas</w:t>
      </w:r>
      <w:proofErr w:type="spellEnd"/>
      <w:r w:rsidR="001966EC" w:rsidRPr="0023266D">
        <w:rPr>
          <w:rFonts w:asciiTheme="majorBidi" w:hAnsiTheme="majorBidi" w:cstheme="majorBidi"/>
          <w:color w:val="000000" w:themeColor="text1"/>
          <w:sz w:val="28"/>
          <w:szCs w:val="28"/>
        </w:rPr>
        <w:t xml:space="preserve"> </w:t>
      </w:r>
      <w:proofErr w:type="spellStart"/>
      <w:r w:rsidR="001966EC" w:rsidRPr="0023266D">
        <w:rPr>
          <w:rFonts w:asciiTheme="majorBidi" w:hAnsiTheme="majorBidi" w:cstheme="majorBidi"/>
          <w:color w:val="000000" w:themeColor="text1"/>
          <w:sz w:val="28"/>
          <w:szCs w:val="28"/>
        </w:rPr>
        <w:t>hadchak</w:t>
      </w:r>
      <w:proofErr w:type="spellEnd"/>
      <w:r w:rsidR="001966EC" w:rsidRPr="0023266D">
        <w:rPr>
          <w:rFonts w:asciiTheme="majorBidi" w:hAnsiTheme="majorBidi" w:cstheme="majorBidi"/>
          <w:color w:val="000000" w:themeColor="text1"/>
          <w:sz w:val="28"/>
          <w:szCs w:val="28"/>
        </w:rPr>
        <w:t xml:space="preserve">, we </w:t>
      </w:r>
      <w:r w:rsidR="001966EC" w:rsidRPr="0023266D">
        <w:rPr>
          <w:rFonts w:asciiTheme="majorBidi" w:hAnsiTheme="majorBidi" w:cstheme="majorBidi"/>
          <w:color w:val="000000" w:themeColor="text1"/>
          <w:sz w:val="28"/>
          <w:szCs w:val="28"/>
        </w:rPr>
        <w:lastRenderedPageBreak/>
        <w:t xml:space="preserve">may rely on a minority view that </w:t>
      </w:r>
      <w:proofErr w:type="spellStart"/>
      <w:r w:rsidR="001966EC" w:rsidRPr="0023266D">
        <w:rPr>
          <w:rFonts w:asciiTheme="majorBidi" w:hAnsiTheme="majorBidi" w:cstheme="majorBidi"/>
          <w:color w:val="000000" w:themeColor="text1"/>
          <w:sz w:val="28"/>
          <w:szCs w:val="28"/>
        </w:rPr>
        <w:t>shemita</w:t>
      </w:r>
      <w:proofErr w:type="spellEnd"/>
      <w:r w:rsidR="001966EC" w:rsidRPr="0023266D">
        <w:rPr>
          <w:rFonts w:asciiTheme="majorBidi" w:hAnsiTheme="majorBidi" w:cstheme="majorBidi"/>
          <w:color w:val="000000" w:themeColor="text1"/>
          <w:sz w:val="28"/>
          <w:szCs w:val="28"/>
        </w:rPr>
        <w:t xml:space="preserve"> nowadays is not obligatory; (b) we find that </w:t>
      </w:r>
      <w:proofErr w:type="spellStart"/>
      <w:r w:rsidR="001966EC" w:rsidRPr="0023266D">
        <w:rPr>
          <w:rFonts w:asciiTheme="majorBidi" w:hAnsiTheme="majorBidi" w:cstheme="majorBidi"/>
          <w:color w:val="000000" w:themeColor="text1"/>
          <w:sz w:val="28"/>
          <w:szCs w:val="28"/>
        </w:rPr>
        <w:t>poskim</w:t>
      </w:r>
      <w:proofErr w:type="spellEnd"/>
      <w:r w:rsidR="001966EC" w:rsidRPr="0023266D">
        <w:rPr>
          <w:rFonts w:asciiTheme="majorBidi" w:hAnsiTheme="majorBidi" w:cstheme="majorBidi"/>
          <w:color w:val="000000" w:themeColor="text1"/>
          <w:sz w:val="28"/>
          <w:szCs w:val="28"/>
        </w:rPr>
        <w:t xml:space="preserve"> allowed </w:t>
      </w:r>
      <w:proofErr w:type="spellStart"/>
      <w:r w:rsidR="001966EC" w:rsidRPr="0023266D">
        <w:rPr>
          <w:rFonts w:asciiTheme="majorBidi" w:hAnsiTheme="majorBidi" w:cstheme="majorBidi"/>
          <w:color w:val="000000" w:themeColor="text1"/>
          <w:sz w:val="28"/>
          <w:szCs w:val="28"/>
        </w:rPr>
        <w:t>mechiras</w:t>
      </w:r>
      <w:proofErr w:type="spellEnd"/>
      <w:r w:rsidR="001966EC" w:rsidRPr="0023266D">
        <w:rPr>
          <w:rFonts w:asciiTheme="majorBidi" w:hAnsiTheme="majorBidi" w:cstheme="majorBidi"/>
          <w:color w:val="000000" w:themeColor="text1"/>
          <w:sz w:val="28"/>
          <w:szCs w:val="28"/>
        </w:rPr>
        <w:t xml:space="preserve"> chometz due to the great need; (c) there are differing opinions regarding the </w:t>
      </w:r>
      <w:proofErr w:type="spellStart"/>
      <w:r w:rsidR="001966EC" w:rsidRPr="0023266D">
        <w:rPr>
          <w:rFonts w:asciiTheme="majorBidi" w:hAnsiTheme="majorBidi" w:cstheme="majorBidi"/>
          <w:color w:val="000000" w:themeColor="text1"/>
          <w:sz w:val="28"/>
          <w:szCs w:val="28"/>
        </w:rPr>
        <w:t>shemita</w:t>
      </w:r>
      <w:proofErr w:type="spellEnd"/>
      <w:r w:rsidR="001966EC" w:rsidRPr="0023266D">
        <w:rPr>
          <w:rFonts w:asciiTheme="majorBidi" w:hAnsiTheme="majorBidi" w:cstheme="majorBidi"/>
          <w:color w:val="000000" w:themeColor="text1"/>
          <w:sz w:val="28"/>
          <w:szCs w:val="28"/>
        </w:rPr>
        <w:t xml:space="preserve"> counting, thus creating a </w:t>
      </w:r>
      <w:proofErr w:type="spellStart"/>
      <w:r w:rsidR="001966EC" w:rsidRPr="0023266D">
        <w:rPr>
          <w:rFonts w:asciiTheme="majorBidi" w:hAnsiTheme="majorBidi" w:cstheme="majorBidi"/>
          <w:color w:val="000000" w:themeColor="text1"/>
          <w:sz w:val="28"/>
          <w:szCs w:val="28"/>
        </w:rPr>
        <w:t>safek</w:t>
      </w:r>
      <w:proofErr w:type="spellEnd"/>
      <w:r w:rsidR="001966EC" w:rsidRPr="0023266D">
        <w:rPr>
          <w:rFonts w:asciiTheme="majorBidi" w:hAnsiTheme="majorBidi" w:cstheme="majorBidi"/>
          <w:color w:val="000000" w:themeColor="text1"/>
          <w:sz w:val="28"/>
          <w:szCs w:val="28"/>
        </w:rPr>
        <w:t xml:space="preserve"> if this year is in fact the </w:t>
      </w:r>
      <w:proofErr w:type="spellStart"/>
      <w:r w:rsidR="001966EC" w:rsidRPr="0023266D">
        <w:rPr>
          <w:rFonts w:asciiTheme="majorBidi" w:hAnsiTheme="majorBidi" w:cstheme="majorBidi"/>
          <w:color w:val="000000" w:themeColor="text1"/>
          <w:sz w:val="28"/>
          <w:szCs w:val="28"/>
        </w:rPr>
        <w:t>shemita</w:t>
      </w:r>
      <w:proofErr w:type="spellEnd"/>
      <w:r w:rsidR="001966EC" w:rsidRPr="0023266D">
        <w:rPr>
          <w:rFonts w:asciiTheme="majorBidi" w:hAnsiTheme="majorBidi" w:cstheme="majorBidi"/>
          <w:color w:val="000000" w:themeColor="text1"/>
          <w:sz w:val="28"/>
          <w:szCs w:val="28"/>
        </w:rPr>
        <w:t xml:space="preserve"> year. </w:t>
      </w:r>
    </w:p>
    <w:p w14:paraId="26F4E7BC" w14:textId="1C6AEFA4" w:rsidR="0023266D" w:rsidRDefault="0023266D" w:rsidP="0023266D">
      <w:pPr>
        <w:pStyle w:val="NoSpacing"/>
        <w:jc w:val="both"/>
        <w:rPr>
          <w:rFonts w:asciiTheme="majorBidi" w:hAnsiTheme="majorBidi" w:cstheme="majorBidi"/>
          <w:color w:val="000000" w:themeColor="text1"/>
          <w:sz w:val="28"/>
          <w:szCs w:val="28"/>
        </w:rPr>
      </w:pPr>
    </w:p>
    <w:p w14:paraId="220E5135" w14:textId="77777777" w:rsidR="0023266D" w:rsidRDefault="0023266D" w:rsidP="0023266D">
      <w:pPr>
        <w:pStyle w:val="NoSpacing"/>
        <w:jc w:val="center"/>
        <w:rPr>
          <w:rFonts w:asciiTheme="majorBidi" w:hAnsiTheme="majorBidi" w:cstheme="majorBidi"/>
          <w:b/>
          <w:bCs/>
          <w:color w:val="000000" w:themeColor="text1"/>
          <w:sz w:val="28"/>
          <w:szCs w:val="28"/>
        </w:rPr>
      </w:pPr>
      <w:r w:rsidRPr="0023266D">
        <w:rPr>
          <w:rFonts w:asciiTheme="majorBidi" w:hAnsiTheme="majorBidi" w:cstheme="majorBidi"/>
          <w:b/>
          <w:bCs/>
          <w:color w:val="000000" w:themeColor="text1"/>
          <w:sz w:val="28"/>
          <w:szCs w:val="28"/>
        </w:rPr>
        <w:t xml:space="preserve">The Arguments of Those </w:t>
      </w:r>
    </w:p>
    <w:p w14:paraId="4D781FF9" w14:textId="6631DD94" w:rsidR="0023266D" w:rsidRPr="0023266D" w:rsidRDefault="0023266D" w:rsidP="0023266D">
      <w:pPr>
        <w:pStyle w:val="NoSpacing"/>
        <w:jc w:val="center"/>
        <w:rPr>
          <w:rFonts w:asciiTheme="majorBidi" w:hAnsiTheme="majorBidi" w:cstheme="majorBidi"/>
          <w:b/>
          <w:bCs/>
          <w:color w:val="000000" w:themeColor="text1"/>
          <w:sz w:val="28"/>
          <w:szCs w:val="28"/>
        </w:rPr>
      </w:pPr>
      <w:r w:rsidRPr="0023266D">
        <w:rPr>
          <w:rFonts w:asciiTheme="majorBidi" w:hAnsiTheme="majorBidi" w:cstheme="majorBidi"/>
          <w:b/>
          <w:bCs/>
          <w:color w:val="000000" w:themeColor="text1"/>
          <w:sz w:val="28"/>
          <w:szCs w:val="28"/>
        </w:rPr>
        <w:t xml:space="preserve">Opposed to the </w:t>
      </w:r>
      <w:proofErr w:type="spellStart"/>
      <w:r w:rsidRPr="0023266D">
        <w:rPr>
          <w:rFonts w:asciiTheme="majorBidi" w:hAnsiTheme="majorBidi" w:cstheme="majorBidi"/>
          <w:b/>
          <w:bCs/>
          <w:color w:val="000000" w:themeColor="text1"/>
          <w:sz w:val="28"/>
          <w:szCs w:val="28"/>
        </w:rPr>
        <w:t>Heter</w:t>
      </w:r>
      <w:proofErr w:type="spellEnd"/>
      <w:r w:rsidRPr="0023266D">
        <w:rPr>
          <w:rFonts w:asciiTheme="majorBidi" w:hAnsiTheme="majorBidi" w:cstheme="majorBidi"/>
          <w:b/>
          <w:bCs/>
          <w:color w:val="000000" w:themeColor="text1"/>
          <w:sz w:val="28"/>
          <w:szCs w:val="28"/>
        </w:rPr>
        <w:t xml:space="preserve"> </w:t>
      </w:r>
      <w:proofErr w:type="spellStart"/>
      <w:r w:rsidRPr="0023266D">
        <w:rPr>
          <w:rFonts w:asciiTheme="majorBidi" w:hAnsiTheme="majorBidi" w:cstheme="majorBidi"/>
          <w:b/>
          <w:bCs/>
          <w:color w:val="000000" w:themeColor="text1"/>
          <w:sz w:val="28"/>
          <w:szCs w:val="28"/>
        </w:rPr>
        <w:t>Mechira</w:t>
      </w:r>
      <w:proofErr w:type="spellEnd"/>
    </w:p>
    <w:p w14:paraId="2F6B5189" w14:textId="77777777" w:rsidR="0023266D"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66EC" w:rsidRPr="0023266D">
        <w:rPr>
          <w:rFonts w:asciiTheme="majorBidi" w:hAnsiTheme="majorBidi" w:cstheme="majorBidi"/>
          <w:color w:val="000000" w:themeColor="text1"/>
          <w:sz w:val="28"/>
          <w:szCs w:val="28"/>
        </w:rPr>
        <w:t xml:space="preserve">The opponents argued: (a) It is prohibited min </w:t>
      </w:r>
      <w:proofErr w:type="spellStart"/>
      <w:r w:rsidR="001966EC" w:rsidRPr="0023266D">
        <w:rPr>
          <w:rFonts w:asciiTheme="majorBidi" w:hAnsiTheme="majorBidi" w:cstheme="majorBidi"/>
          <w:color w:val="000000" w:themeColor="text1"/>
          <w:sz w:val="28"/>
          <w:szCs w:val="28"/>
        </w:rPr>
        <w:t>HaTorah</w:t>
      </w:r>
      <w:proofErr w:type="spellEnd"/>
      <w:r w:rsidR="001966EC" w:rsidRPr="0023266D">
        <w:rPr>
          <w:rFonts w:asciiTheme="majorBidi" w:hAnsiTheme="majorBidi" w:cstheme="majorBidi"/>
          <w:color w:val="000000" w:themeColor="text1"/>
          <w:sz w:val="28"/>
          <w:szCs w:val="28"/>
        </w:rPr>
        <w:t xml:space="preserve">—due to lo </w:t>
      </w:r>
      <w:proofErr w:type="spellStart"/>
      <w:r w:rsidR="001966EC" w:rsidRPr="0023266D">
        <w:rPr>
          <w:rFonts w:asciiTheme="majorBidi" w:hAnsiTheme="majorBidi" w:cstheme="majorBidi"/>
          <w:color w:val="000000" w:themeColor="text1"/>
          <w:sz w:val="28"/>
          <w:szCs w:val="28"/>
        </w:rPr>
        <w:t>sechanem</w:t>
      </w:r>
      <w:proofErr w:type="spellEnd"/>
      <w:r w:rsidR="001966EC" w:rsidRPr="0023266D">
        <w:rPr>
          <w:rFonts w:asciiTheme="majorBidi" w:hAnsiTheme="majorBidi" w:cstheme="majorBidi"/>
          <w:color w:val="000000" w:themeColor="text1"/>
          <w:sz w:val="28"/>
          <w:szCs w:val="28"/>
        </w:rPr>
        <w:t>—to sell property in Eretz Yisroel to a gentile. [The proponents counter that it is only a temporary sale, only a field and not a house, and often done indirectly.</w:t>
      </w:r>
      <w:proofErr w:type="gramStart"/>
      <w:r w:rsidR="001966EC" w:rsidRPr="0023266D">
        <w:rPr>
          <w:rFonts w:asciiTheme="majorBidi" w:hAnsiTheme="majorBidi" w:cstheme="majorBidi"/>
          <w:color w:val="000000" w:themeColor="text1"/>
          <w:sz w:val="28"/>
          <w:szCs w:val="28"/>
        </w:rPr>
        <w:t>4 ]</w:t>
      </w:r>
      <w:proofErr w:type="gramEnd"/>
      <w:r w:rsidR="001966EC" w:rsidRPr="0023266D">
        <w:rPr>
          <w:rFonts w:asciiTheme="majorBidi" w:hAnsiTheme="majorBidi" w:cstheme="majorBidi"/>
          <w:color w:val="000000" w:themeColor="text1"/>
          <w:sz w:val="28"/>
          <w:szCs w:val="28"/>
        </w:rPr>
        <w:t xml:space="preserve"> (b) A temporary sale isn’t able to remove its sanctity.5 (c) </w:t>
      </w:r>
      <w:proofErr w:type="spellStart"/>
      <w:r w:rsidR="001966EC" w:rsidRPr="0023266D">
        <w:rPr>
          <w:rFonts w:asciiTheme="majorBidi" w:hAnsiTheme="majorBidi" w:cstheme="majorBidi"/>
          <w:color w:val="000000" w:themeColor="text1"/>
          <w:sz w:val="28"/>
          <w:szCs w:val="28"/>
        </w:rPr>
        <w:t>Mechiras</w:t>
      </w:r>
      <w:proofErr w:type="spellEnd"/>
      <w:r w:rsidR="001966EC" w:rsidRPr="0023266D">
        <w:rPr>
          <w:rFonts w:asciiTheme="majorBidi" w:hAnsiTheme="majorBidi" w:cstheme="majorBidi"/>
          <w:color w:val="000000" w:themeColor="text1"/>
          <w:sz w:val="28"/>
          <w:szCs w:val="28"/>
        </w:rPr>
        <w:t xml:space="preserve"> chometz enables you to fulfill the Torah’s directive not to own chometz, while this sale attempts to circumvent the Torah’s desire that the land should rest.6 Some don’t even sell actual chometz in the sale [but we do]. (d) The validity and integrity of the sale is questionable. (e) It is a security concern to sell part of Eretz Yisroel to gentiles. </w:t>
      </w:r>
    </w:p>
    <w:p w14:paraId="199929FC" w14:textId="7F705BEB" w:rsidR="003550B9" w:rsidRDefault="0023266D" w:rsidP="002326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966EC" w:rsidRPr="0023266D">
        <w:rPr>
          <w:rFonts w:asciiTheme="majorBidi" w:hAnsiTheme="majorBidi" w:cstheme="majorBidi"/>
          <w:color w:val="000000" w:themeColor="text1"/>
          <w:sz w:val="28"/>
          <w:szCs w:val="28"/>
        </w:rPr>
        <w:t xml:space="preserve">Practically, the chief rabbinate in Eretz Yisroel allow this </w:t>
      </w:r>
      <w:proofErr w:type="spellStart"/>
      <w:r w:rsidR="001966EC" w:rsidRPr="0023266D">
        <w:rPr>
          <w:rFonts w:asciiTheme="majorBidi" w:hAnsiTheme="majorBidi" w:cstheme="majorBidi"/>
          <w:color w:val="000000" w:themeColor="text1"/>
          <w:sz w:val="28"/>
          <w:szCs w:val="28"/>
        </w:rPr>
        <w:t>heter</w:t>
      </w:r>
      <w:proofErr w:type="spellEnd"/>
      <w:r w:rsidR="001966EC" w:rsidRPr="0023266D">
        <w:rPr>
          <w:rFonts w:asciiTheme="majorBidi" w:hAnsiTheme="majorBidi" w:cstheme="majorBidi"/>
          <w:color w:val="000000" w:themeColor="text1"/>
          <w:sz w:val="28"/>
          <w:szCs w:val="28"/>
        </w:rPr>
        <w:t xml:space="preserve">, but our practice is not to rely on it and the </w:t>
      </w:r>
      <w:r>
        <w:rPr>
          <w:rFonts w:asciiTheme="majorBidi" w:hAnsiTheme="majorBidi" w:cstheme="majorBidi"/>
          <w:color w:val="000000" w:themeColor="text1"/>
          <w:sz w:val="28"/>
          <w:szCs w:val="28"/>
        </w:rPr>
        <w:t xml:space="preserve">[Lubavitcher] </w:t>
      </w:r>
      <w:r w:rsidR="001966EC" w:rsidRPr="0023266D">
        <w:rPr>
          <w:rFonts w:asciiTheme="majorBidi" w:hAnsiTheme="majorBidi" w:cstheme="majorBidi"/>
          <w:color w:val="000000" w:themeColor="text1"/>
          <w:sz w:val="28"/>
          <w:szCs w:val="28"/>
        </w:rPr>
        <w:t xml:space="preserve">Rebbe was very adamant about that. Yet, the Rebbe wrote that </w:t>
      </w:r>
      <w:proofErr w:type="spellStart"/>
      <w:r>
        <w:rPr>
          <w:rFonts w:asciiTheme="majorBidi" w:hAnsiTheme="majorBidi" w:cstheme="majorBidi"/>
          <w:color w:val="000000" w:themeColor="text1"/>
          <w:sz w:val="28"/>
          <w:szCs w:val="28"/>
        </w:rPr>
        <w:t>Y</w:t>
      </w:r>
      <w:r w:rsidR="001966EC" w:rsidRPr="0023266D">
        <w:rPr>
          <w:rFonts w:asciiTheme="majorBidi" w:hAnsiTheme="majorBidi" w:cstheme="majorBidi"/>
          <w:color w:val="000000" w:themeColor="text1"/>
          <w:sz w:val="28"/>
          <w:szCs w:val="28"/>
        </w:rPr>
        <w:t>idden</w:t>
      </w:r>
      <w:proofErr w:type="spellEnd"/>
      <w:r w:rsidR="001966EC" w:rsidRPr="0023266D">
        <w:rPr>
          <w:rFonts w:asciiTheme="majorBidi" w:hAnsiTheme="majorBidi" w:cstheme="majorBidi"/>
          <w:color w:val="000000" w:themeColor="text1"/>
          <w:sz w:val="28"/>
          <w:szCs w:val="28"/>
        </w:rPr>
        <w:t xml:space="preserve"> who don’t plan to observe </w:t>
      </w:r>
      <w:proofErr w:type="spellStart"/>
      <w:r w:rsidR="001966EC" w:rsidRPr="0023266D">
        <w:rPr>
          <w:rFonts w:asciiTheme="majorBidi" w:hAnsiTheme="majorBidi" w:cstheme="majorBidi"/>
          <w:color w:val="000000" w:themeColor="text1"/>
          <w:sz w:val="28"/>
          <w:szCs w:val="28"/>
        </w:rPr>
        <w:t>shemita</w:t>
      </w:r>
      <w:proofErr w:type="spellEnd"/>
      <w:r w:rsidR="001966EC" w:rsidRPr="0023266D">
        <w:rPr>
          <w:rFonts w:asciiTheme="majorBidi" w:hAnsiTheme="majorBidi" w:cstheme="majorBidi"/>
          <w:color w:val="000000" w:themeColor="text1"/>
          <w:sz w:val="28"/>
          <w:szCs w:val="28"/>
        </w:rPr>
        <w:t xml:space="preserve"> should at least do some form of sale, and </w:t>
      </w:r>
      <w:proofErr w:type="spellStart"/>
      <w:r w:rsidR="001966EC" w:rsidRPr="0023266D">
        <w:rPr>
          <w:rFonts w:asciiTheme="majorBidi" w:hAnsiTheme="majorBidi" w:cstheme="majorBidi"/>
          <w:color w:val="000000" w:themeColor="text1"/>
          <w:sz w:val="28"/>
          <w:szCs w:val="28"/>
        </w:rPr>
        <w:t>rabbonim</w:t>
      </w:r>
      <w:proofErr w:type="spellEnd"/>
      <w:r w:rsidR="001966EC" w:rsidRPr="0023266D">
        <w:rPr>
          <w:rFonts w:asciiTheme="majorBidi" w:hAnsiTheme="majorBidi" w:cstheme="majorBidi"/>
          <w:color w:val="000000" w:themeColor="text1"/>
          <w:sz w:val="28"/>
          <w:szCs w:val="28"/>
        </w:rPr>
        <w:t xml:space="preserve"> should make it as sound as possible.</w:t>
      </w:r>
    </w:p>
    <w:p w14:paraId="1483454D" w14:textId="0B06696D" w:rsidR="0023266D" w:rsidRDefault="0023266D" w:rsidP="0023266D">
      <w:pPr>
        <w:pStyle w:val="NoSpacing"/>
        <w:jc w:val="both"/>
        <w:rPr>
          <w:rFonts w:asciiTheme="majorBidi" w:hAnsiTheme="majorBidi" w:cstheme="majorBidi"/>
          <w:color w:val="000000" w:themeColor="text1"/>
          <w:sz w:val="28"/>
          <w:szCs w:val="28"/>
        </w:rPr>
      </w:pPr>
    </w:p>
    <w:p w14:paraId="100734E5" w14:textId="1FD9DD31" w:rsidR="0023266D" w:rsidRDefault="0023266D" w:rsidP="0023266D">
      <w:pPr>
        <w:pStyle w:val="NoSpacing"/>
        <w:jc w:val="both"/>
        <w:rPr>
          <w:lang w:bidi="he-IL"/>
        </w:rPr>
      </w:pPr>
      <w:proofErr w:type="gramStart"/>
      <w:r>
        <w:t>1 .</w:t>
      </w:r>
      <w:r>
        <w:rPr>
          <w:rtl/>
          <w:lang w:bidi="he-IL"/>
        </w:rPr>
        <w:t>מבי</w:t>
      </w:r>
      <w:proofErr w:type="gramEnd"/>
      <w:r>
        <w:rPr>
          <w:rtl/>
          <w:lang w:bidi="he-IL"/>
        </w:rPr>
        <w:t>"ט ח"א סי' כ"א</w:t>
      </w:r>
      <w:r>
        <w:t xml:space="preserve">. </w:t>
      </w:r>
      <w:proofErr w:type="gramStart"/>
      <w:r>
        <w:t>2 .</w:t>
      </w:r>
      <w:r>
        <w:rPr>
          <w:rtl/>
          <w:lang w:bidi="he-IL"/>
        </w:rPr>
        <w:t>שו</w:t>
      </w:r>
      <w:proofErr w:type="gramEnd"/>
      <w:r>
        <w:rPr>
          <w:rtl/>
          <w:lang w:bidi="he-IL"/>
        </w:rPr>
        <w:t>"ת אבקת רוכל סי' כ"ד, ובכס"מ</w:t>
      </w:r>
      <w:r>
        <w:rPr>
          <w:rtl/>
        </w:rPr>
        <w:t xml:space="preserve"> </w:t>
      </w:r>
      <w:r>
        <w:rPr>
          <w:rtl/>
          <w:lang w:bidi="he-IL"/>
        </w:rPr>
        <w:t>שמיטה ויובל פ"ד הכ"ט</w:t>
      </w:r>
      <w:r>
        <w:t xml:space="preserve">. </w:t>
      </w:r>
      <w:proofErr w:type="gramStart"/>
      <w:r>
        <w:t>3 .</w:t>
      </w:r>
      <w:r>
        <w:rPr>
          <w:rtl/>
          <w:lang w:bidi="he-IL"/>
        </w:rPr>
        <w:t>ראה</w:t>
      </w:r>
      <w:proofErr w:type="gramEnd"/>
      <w:r>
        <w:rPr>
          <w:rtl/>
          <w:lang w:bidi="he-IL"/>
        </w:rPr>
        <w:t xml:space="preserve"> מהרי"ט ח"א סי' מ"ג, וראה מנ"ח</w:t>
      </w:r>
      <w:r>
        <w:rPr>
          <w:rtl/>
        </w:rPr>
        <w:t xml:space="preserve"> </w:t>
      </w:r>
      <w:r>
        <w:rPr>
          <w:rtl/>
          <w:lang w:bidi="he-IL"/>
        </w:rPr>
        <w:t>מצווה של"ד )ומנגד ראה כס"מ הל' תרו</w:t>
      </w:r>
      <w:r>
        <w:t xml:space="preserve">' </w:t>
      </w:r>
      <w:r>
        <w:rPr>
          <w:rtl/>
          <w:lang w:bidi="he-IL"/>
        </w:rPr>
        <w:t>פ"א סוף הי"ג</w:t>
      </w:r>
      <w:r>
        <w:t xml:space="preserve">(. </w:t>
      </w:r>
      <w:proofErr w:type="gramStart"/>
      <w:r>
        <w:t>4 .</w:t>
      </w:r>
      <w:r>
        <w:rPr>
          <w:rtl/>
          <w:lang w:bidi="he-IL"/>
        </w:rPr>
        <w:t>ראה</w:t>
      </w:r>
      <w:proofErr w:type="gramEnd"/>
      <w:r>
        <w:rPr>
          <w:rtl/>
          <w:lang w:bidi="he-IL"/>
        </w:rPr>
        <w:t xml:space="preserve"> שו"ת משיב דבר ח"ב סי' נ"ו, חזו"א</w:t>
      </w:r>
      <w:r>
        <w:rPr>
          <w:rtl/>
        </w:rPr>
        <w:t xml:space="preserve"> </w:t>
      </w:r>
      <w:r>
        <w:rPr>
          <w:rtl/>
          <w:lang w:bidi="he-IL"/>
        </w:rPr>
        <w:t>שביעית סי' כ"ג אות ד</w:t>
      </w:r>
      <w:r>
        <w:t xml:space="preserve">'. </w:t>
      </w:r>
      <w:proofErr w:type="gramStart"/>
      <w:r>
        <w:t>5 .</w:t>
      </w:r>
      <w:r>
        <w:rPr>
          <w:rtl/>
          <w:lang w:bidi="he-IL"/>
        </w:rPr>
        <w:t>ראה</w:t>
      </w:r>
      <w:proofErr w:type="gramEnd"/>
      <w:r>
        <w:rPr>
          <w:rtl/>
          <w:lang w:bidi="he-IL"/>
        </w:rPr>
        <w:t xml:space="preserve"> מנח"י ח"ח סי' צ"ו</w:t>
      </w:r>
      <w:r>
        <w:t xml:space="preserve">. </w:t>
      </w:r>
      <w:proofErr w:type="gramStart"/>
      <w:r>
        <w:t>6 .</w:t>
      </w:r>
      <w:r>
        <w:rPr>
          <w:rtl/>
          <w:lang w:bidi="he-IL"/>
        </w:rPr>
        <w:t>מנח</w:t>
      </w:r>
      <w:proofErr w:type="gramEnd"/>
      <w:r>
        <w:rPr>
          <w:rtl/>
          <w:lang w:bidi="he-IL"/>
        </w:rPr>
        <w:t>"י שם</w:t>
      </w:r>
      <w:r>
        <w:t xml:space="preserve">. </w:t>
      </w:r>
      <w:proofErr w:type="gramStart"/>
      <w:r>
        <w:t>7 .</w:t>
      </w:r>
      <w:r>
        <w:rPr>
          <w:rtl/>
          <w:lang w:bidi="he-IL"/>
        </w:rPr>
        <w:t>ראה</w:t>
      </w:r>
      <w:proofErr w:type="gramEnd"/>
      <w:r>
        <w:rPr>
          <w:rtl/>
          <w:lang w:bidi="he-IL"/>
        </w:rPr>
        <w:t xml:space="preserve"> ס' הצאצאים ע' 381 ,אג"ק חט"ו ע</w:t>
      </w:r>
      <w:r>
        <w:t xml:space="preserve">' </w:t>
      </w:r>
      <w:r>
        <w:rPr>
          <w:rtl/>
          <w:lang w:bidi="he-IL"/>
        </w:rPr>
        <w:t>רצ"ז. התקשרות גל' תרפ"ב ע' 7</w:t>
      </w:r>
    </w:p>
    <w:p w14:paraId="04075CF9" w14:textId="29866A77" w:rsidR="0023266D" w:rsidRPr="0023266D" w:rsidRDefault="0023266D" w:rsidP="0023266D">
      <w:pPr>
        <w:pStyle w:val="NoSpacing"/>
        <w:jc w:val="both"/>
        <w:rPr>
          <w:rFonts w:asciiTheme="majorBidi" w:hAnsiTheme="majorBidi" w:cstheme="majorBidi"/>
          <w:i/>
          <w:iCs/>
          <w:sz w:val="28"/>
          <w:szCs w:val="28"/>
          <w:lang w:bidi="he-IL"/>
        </w:rPr>
      </w:pPr>
    </w:p>
    <w:p w14:paraId="24AF1EF0" w14:textId="5FFC0675" w:rsidR="0023266D" w:rsidRPr="0023266D" w:rsidRDefault="0023266D" w:rsidP="0023266D">
      <w:pPr>
        <w:pStyle w:val="NoSpacing"/>
        <w:jc w:val="both"/>
        <w:rPr>
          <w:rFonts w:asciiTheme="majorBidi" w:hAnsiTheme="majorBidi" w:cstheme="majorBidi"/>
          <w:i/>
          <w:iCs/>
          <w:sz w:val="28"/>
          <w:szCs w:val="28"/>
          <w:lang w:bidi="he-IL"/>
        </w:rPr>
      </w:pPr>
      <w:r w:rsidRPr="0023266D">
        <w:rPr>
          <w:rFonts w:asciiTheme="majorBidi" w:hAnsiTheme="majorBidi" w:cstheme="majorBidi"/>
          <w:i/>
          <w:iCs/>
          <w:sz w:val="28"/>
          <w:szCs w:val="28"/>
          <w:lang w:bidi="he-IL"/>
        </w:rPr>
        <w:t xml:space="preserve">Reprinted from the Parshat </w:t>
      </w:r>
      <w:proofErr w:type="spellStart"/>
      <w:r w:rsidRPr="0023266D">
        <w:rPr>
          <w:rFonts w:asciiTheme="majorBidi" w:hAnsiTheme="majorBidi" w:cstheme="majorBidi"/>
          <w:i/>
          <w:iCs/>
          <w:sz w:val="28"/>
          <w:szCs w:val="28"/>
          <w:lang w:bidi="he-IL"/>
        </w:rPr>
        <w:t>Vayeira</w:t>
      </w:r>
      <w:proofErr w:type="spellEnd"/>
      <w:r w:rsidRPr="0023266D">
        <w:rPr>
          <w:rFonts w:asciiTheme="majorBidi" w:hAnsiTheme="majorBidi" w:cstheme="majorBidi"/>
          <w:i/>
          <w:iCs/>
          <w:sz w:val="28"/>
          <w:szCs w:val="28"/>
          <w:lang w:bidi="he-IL"/>
        </w:rPr>
        <w:t xml:space="preserve"> 5782 of the </w:t>
      </w:r>
      <w:proofErr w:type="spellStart"/>
      <w:r w:rsidRPr="0023266D">
        <w:rPr>
          <w:rFonts w:asciiTheme="majorBidi" w:hAnsiTheme="majorBidi" w:cstheme="majorBidi"/>
          <w:i/>
          <w:iCs/>
          <w:sz w:val="28"/>
          <w:szCs w:val="28"/>
          <w:lang w:bidi="he-IL"/>
        </w:rPr>
        <w:t>Merkaz</w:t>
      </w:r>
      <w:proofErr w:type="spellEnd"/>
      <w:r w:rsidRPr="0023266D">
        <w:rPr>
          <w:rFonts w:asciiTheme="majorBidi" w:hAnsiTheme="majorBidi" w:cstheme="majorBidi"/>
          <w:i/>
          <w:iCs/>
          <w:sz w:val="28"/>
          <w:szCs w:val="28"/>
          <w:lang w:bidi="he-IL"/>
        </w:rPr>
        <w:t xml:space="preserve"> </w:t>
      </w:r>
      <w:proofErr w:type="spellStart"/>
      <w:r w:rsidRPr="0023266D">
        <w:rPr>
          <w:rFonts w:asciiTheme="majorBidi" w:hAnsiTheme="majorBidi" w:cstheme="majorBidi"/>
          <w:i/>
          <w:iCs/>
          <w:sz w:val="28"/>
          <w:szCs w:val="28"/>
          <w:lang w:bidi="he-IL"/>
        </w:rPr>
        <w:t>Anash’s</w:t>
      </w:r>
      <w:proofErr w:type="spellEnd"/>
      <w:r w:rsidRPr="0023266D">
        <w:rPr>
          <w:rFonts w:asciiTheme="majorBidi" w:hAnsiTheme="majorBidi" w:cstheme="majorBidi"/>
          <w:i/>
          <w:iCs/>
          <w:sz w:val="28"/>
          <w:szCs w:val="28"/>
          <w:lang w:bidi="he-IL"/>
        </w:rPr>
        <w:t xml:space="preserve"> </w:t>
      </w:r>
      <w:proofErr w:type="gramStart"/>
      <w:r w:rsidRPr="0023266D">
        <w:rPr>
          <w:rFonts w:asciiTheme="majorBidi" w:hAnsiTheme="majorBidi" w:cstheme="majorBidi"/>
          <w:i/>
          <w:iCs/>
          <w:sz w:val="28"/>
          <w:szCs w:val="28"/>
          <w:lang w:bidi="he-IL"/>
        </w:rPr>
        <w:t>The</w:t>
      </w:r>
      <w:proofErr w:type="gramEnd"/>
      <w:r w:rsidRPr="0023266D">
        <w:rPr>
          <w:rFonts w:asciiTheme="majorBidi" w:hAnsiTheme="majorBidi" w:cstheme="majorBidi"/>
          <w:i/>
          <w:iCs/>
          <w:sz w:val="28"/>
          <w:szCs w:val="28"/>
          <w:lang w:bidi="he-IL"/>
        </w:rPr>
        <w:t xml:space="preserve"> Weekly Farbrengen edited by Rabbi Shimon Hellinger.</w:t>
      </w:r>
    </w:p>
    <w:p w14:paraId="62909B21" w14:textId="77777777" w:rsidR="0023266D" w:rsidRPr="0023266D" w:rsidRDefault="0023266D" w:rsidP="0023266D">
      <w:pPr>
        <w:pStyle w:val="NoSpacing"/>
        <w:jc w:val="both"/>
        <w:rPr>
          <w:rFonts w:asciiTheme="majorBidi" w:hAnsiTheme="majorBidi" w:cstheme="majorBidi"/>
          <w:i/>
          <w:iCs/>
          <w:color w:val="000000" w:themeColor="text1"/>
          <w:sz w:val="28"/>
          <w:szCs w:val="28"/>
        </w:rPr>
      </w:pPr>
    </w:p>
    <w:sectPr w:rsidR="0023266D" w:rsidRPr="0023266D" w:rsidSect="0082468E">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5BD38" w14:textId="77777777" w:rsidR="00916609" w:rsidRDefault="00916609" w:rsidP="00655535">
      <w:pPr>
        <w:spacing w:after="0" w:line="240" w:lineRule="auto"/>
      </w:pPr>
      <w:r>
        <w:separator/>
      </w:r>
    </w:p>
  </w:endnote>
  <w:endnote w:type="continuationSeparator" w:id="0">
    <w:p w14:paraId="040271C4" w14:textId="77777777" w:rsidR="00916609" w:rsidRDefault="00916609"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0B68" w14:textId="2FBEC24A" w:rsidR="00500CEC" w:rsidRDefault="00500CE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 Torah</w:t>
    </w:r>
    <w:r w:rsidR="00241A07">
      <w:rPr>
        <w:rFonts w:asciiTheme="majorHAnsi" w:eastAsiaTheme="majorEastAsia" w:hAnsiTheme="majorHAnsi" w:cstheme="majorBidi"/>
      </w:rPr>
      <w:t xml:space="preserve"> Gazette for </w:t>
    </w:r>
    <w:proofErr w:type="spellStart"/>
    <w:r w:rsidR="0033425A">
      <w:rPr>
        <w:rFonts w:asciiTheme="majorHAnsi" w:eastAsiaTheme="majorEastAsia" w:hAnsiTheme="majorHAnsi" w:cstheme="majorBidi"/>
      </w:rPr>
      <w:t>Parshas</w:t>
    </w:r>
    <w:proofErr w:type="spellEnd"/>
    <w:r w:rsidR="0033425A">
      <w:rPr>
        <w:rFonts w:asciiTheme="majorHAnsi" w:eastAsiaTheme="majorEastAsia" w:hAnsiTheme="majorHAnsi" w:cstheme="majorBidi"/>
      </w:rPr>
      <w:t xml:space="preserve"> </w:t>
    </w:r>
    <w:r w:rsidR="00CE0B2A">
      <w:rPr>
        <w:rFonts w:asciiTheme="majorHAnsi" w:eastAsiaTheme="majorEastAsia" w:hAnsiTheme="majorHAnsi" w:cstheme="majorBidi"/>
      </w:rPr>
      <w:t>Chaya Sarah</w:t>
    </w:r>
    <w:r>
      <w:rPr>
        <w:rFonts w:asciiTheme="majorHAnsi" w:eastAsiaTheme="majorEastAsia" w:hAnsiTheme="majorHAnsi" w:cstheme="majorBidi"/>
      </w:rPr>
      <w:t xml:space="preserve"> 578</w:t>
    </w:r>
    <w:r w:rsidR="00FA3FB5">
      <w:rPr>
        <w:rFonts w:asciiTheme="majorHAnsi" w:eastAsiaTheme="majorEastAsia" w:hAnsiTheme="majorHAnsi" w:cstheme="majorBidi"/>
      </w:rPr>
      <w:t>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E1321" w:rsidRPr="006E1321">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14:paraId="22255BAA" w14:textId="77777777" w:rsidR="00500CEC" w:rsidRDefault="00500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9EE54" w14:textId="77777777" w:rsidR="00916609" w:rsidRDefault="00916609" w:rsidP="00655535">
      <w:pPr>
        <w:spacing w:after="0" w:line="240" w:lineRule="auto"/>
      </w:pPr>
      <w:r>
        <w:separator/>
      </w:r>
    </w:p>
  </w:footnote>
  <w:footnote w:type="continuationSeparator" w:id="0">
    <w:p w14:paraId="393390B3" w14:textId="77777777" w:rsidR="00916609" w:rsidRDefault="00916609" w:rsidP="00655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3"/>
  </w:num>
  <w:num w:numId="4">
    <w:abstractNumId w:val="10"/>
  </w:num>
  <w:num w:numId="5">
    <w:abstractNumId w:val="6"/>
  </w:num>
  <w:num w:numId="6">
    <w:abstractNumId w:val="13"/>
  </w:num>
  <w:num w:numId="7">
    <w:abstractNumId w:val="11"/>
  </w:num>
  <w:num w:numId="8">
    <w:abstractNumId w:val="2"/>
  </w:num>
  <w:num w:numId="9">
    <w:abstractNumId w:val="4"/>
  </w:num>
  <w:num w:numId="10">
    <w:abstractNumId w:val="0"/>
  </w:num>
  <w:num w:numId="11">
    <w:abstractNumId w:val="5"/>
  </w:num>
  <w:num w:numId="12">
    <w:abstractNumId w:val="18"/>
  </w:num>
  <w:num w:numId="13">
    <w:abstractNumId w:val="15"/>
    <w:lvlOverride w:ilvl="0">
      <w:startOverride w:val="1"/>
    </w:lvlOverride>
  </w:num>
  <w:num w:numId="14">
    <w:abstractNumId w:val="15"/>
    <w:lvlOverride w:ilvl="0">
      <w:startOverride w:val="2"/>
    </w:lvlOverride>
  </w:num>
  <w:num w:numId="15">
    <w:abstractNumId w:val="15"/>
    <w:lvlOverride w:ilvl="0">
      <w:startOverride w:val="3"/>
    </w:lvlOverride>
  </w:num>
  <w:num w:numId="16">
    <w:abstractNumId w:val="1"/>
  </w:num>
  <w:num w:numId="17">
    <w:abstractNumId w:val="8"/>
  </w:num>
  <w:num w:numId="18">
    <w:abstractNumId w:val="7"/>
  </w:num>
  <w:num w:numId="19">
    <w:abstractNumId w:val="12"/>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503B"/>
    <w:rsid w:val="000060C8"/>
    <w:rsid w:val="00011F26"/>
    <w:rsid w:val="00013697"/>
    <w:rsid w:val="00014707"/>
    <w:rsid w:val="0002111B"/>
    <w:rsid w:val="00022DDA"/>
    <w:rsid w:val="00023BE3"/>
    <w:rsid w:val="000246D8"/>
    <w:rsid w:val="00024CD4"/>
    <w:rsid w:val="000318F6"/>
    <w:rsid w:val="00032383"/>
    <w:rsid w:val="00036562"/>
    <w:rsid w:val="0003693A"/>
    <w:rsid w:val="00040BA7"/>
    <w:rsid w:val="00042C34"/>
    <w:rsid w:val="00042D2C"/>
    <w:rsid w:val="00045E20"/>
    <w:rsid w:val="000469DF"/>
    <w:rsid w:val="00054E4F"/>
    <w:rsid w:val="00055563"/>
    <w:rsid w:val="0006194A"/>
    <w:rsid w:val="000620A3"/>
    <w:rsid w:val="00062FCD"/>
    <w:rsid w:val="00065278"/>
    <w:rsid w:val="00065797"/>
    <w:rsid w:val="00066895"/>
    <w:rsid w:val="00073B3E"/>
    <w:rsid w:val="00074BB9"/>
    <w:rsid w:val="00074CAE"/>
    <w:rsid w:val="00075AFD"/>
    <w:rsid w:val="00080E09"/>
    <w:rsid w:val="0008264F"/>
    <w:rsid w:val="00082793"/>
    <w:rsid w:val="00082B71"/>
    <w:rsid w:val="00082F3C"/>
    <w:rsid w:val="0008386A"/>
    <w:rsid w:val="00085BB2"/>
    <w:rsid w:val="00087BA0"/>
    <w:rsid w:val="0009276C"/>
    <w:rsid w:val="00093D5C"/>
    <w:rsid w:val="000946DA"/>
    <w:rsid w:val="000948A7"/>
    <w:rsid w:val="000A5A71"/>
    <w:rsid w:val="000B29DA"/>
    <w:rsid w:val="000B4092"/>
    <w:rsid w:val="000B45EE"/>
    <w:rsid w:val="000B4CBC"/>
    <w:rsid w:val="000B79B9"/>
    <w:rsid w:val="000C50E8"/>
    <w:rsid w:val="000D5640"/>
    <w:rsid w:val="000D7E51"/>
    <w:rsid w:val="000E5B1D"/>
    <w:rsid w:val="000E5F93"/>
    <w:rsid w:val="000F0D49"/>
    <w:rsid w:val="000F708B"/>
    <w:rsid w:val="00104BD3"/>
    <w:rsid w:val="00105BB1"/>
    <w:rsid w:val="001104D8"/>
    <w:rsid w:val="00110560"/>
    <w:rsid w:val="00123209"/>
    <w:rsid w:val="00124A5B"/>
    <w:rsid w:val="0012585C"/>
    <w:rsid w:val="00127E42"/>
    <w:rsid w:val="00130493"/>
    <w:rsid w:val="0013236B"/>
    <w:rsid w:val="00135CFC"/>
    <w:rsid w:val="00136FB1"/>
    <w:rsid w:val="00137423"/>
    <w:rsid w:val="001422F8"/>
    <w:rsid w:val="001429F3"/>
    <w:rsid w:val="00153C30"/>
    <w:rsid w:val="0015537D"/>
    <w:rsid w:val="0015607A"/>
    <w:rsid w:val="00162310"/>
    <w:rsid w:val="0016632D"/>
    <w:rsid w:val="00171A8B"/>
    <w:rsid w:val="001758F3"/>
    <w:rsid w:val="001765D8"/>
    <w:rsid w:val="00176B00"/>
    <w:rsid w:val="001804E2"/>
    <w:rsid w:val="00180BDA"/>
    <w:rsid w:val="0018212C"/>
    <w:rsid w:val="001845B3"/>
    <w:rsid w:val="00185842"/>
    <w:rsid w:val="001878D9"/>
    <w:rsid w:val="00190F46"/>
    <w:rsid w:val="00196149"/>
    <w:rsid w:val="001966EC"/>
    <w:rsid w:val="001974BC"/>
    <w:rsid w:val="001A0AE0"/>
    <w:rsid w:val="001A6E12"/>
    <w:rsid w:val="001B01F7"/>
    <w:rsid w:val="001B17F6"/>
    <w:rsid w:val="001B39BE"/>
    <w:rsid w:val="001B4FF3"/>
    <w:rsid w:val="001B54BC"/>
    <w:rsid w:val="001D5683"/>
    <w:rsid w:val="001D7E99"/>
    <w:rsid w:val="001E2C1D"/>
    <w:rsid w:val="001E438C"/>
    <w:rsid w:val="001E49F7"/>
    <w:rsid w:val="001F2E88"/>
    <w:rsid w:val="00210C4B"/>
    <w:rsid w:val="00220491"/>
    <w:rsid w:val="0022523F"/>
    <w:rsid w:val="00226D4A"/>
    <w:rsid w:val="0023266D"/>
    <w:rsid w:val="00241A07"/>
    <w:rsid w:val="002444D0"/>
    <w:rsid w:val="0024452B"/>
    <w:rsid w:val="00247098"/>
    <w:rsid w:val="002535B3"/>
    <w:rsid w:val="0025404A"/>
    <w:rsid w:val="002549DD"/>
    <w:rsid w:val="0026262E"/>
    <w:rsid w:val="00266846"/>
    <w:rsid w:val="00273886"/>
    <w:rsid w:val="00274493"/>
    <w:rsid w:val="00282518"/>
    <w:rsid w:val="0028306D"/>
    <w:rsid w:val="00283541"/>
    <w:rsid w:val="00283C14"/>
    <w:rsid w:val="002840DD"/>
    <w:rsid w:val="00284F15"/>
    <w:rsid w:val="00287443"/>
    <w:rsid w:val="00290392"/>
    <w:rsid w:val="002A3264"/>
    <w:rsid w:val="002A5282"/>
    <w:rsid w:val="002A57B6"/>
    <w:rsid w:val="002A6726"/>
    <w:rsid w:val="002B015B"/>
    <w:rsid w:val="002B0183"/>
    <w:rsid w:val="002B1D92"/>
    <w:rsid w:val="002B487A"/>
    <w:rsid w:val="002B48F7"/>
    <w:rsid w:val="002B57F8"/>
    <w:rsid w:val="002C197C"/>
    <w:rsid w:val="002D1F97"/>
    <w:rsid w:val="002D2B98"/>
    <w:rsid w:val="002D460B"/>
    <w:rsid w:val="002E23CD"/>
    <w:rsid w:val="002E400C"/>
    <w:rsid w:val="002E5649"/>
    <w:rsid w:val="002F7839"/>
    <w:rsid w:val="003005A4"/>
    <w:rsid w:val="00301132"/>
    <w:rsid w:val="00301757"/>
    <w:rsid w:val="00304107"/>
    <w:rsid w:val="00307306"/>
    <w:rsid w:val="00314B41"/>
    <w:rsid w:val="00320232"/>
    <w:rsid w:val="00322983"/>
    <w:rsid w:val="00323585"/>
    <w:rsid w:val="00323892"/>
    <w:rsid w:val="00326EA7"/>
    <w:rsid w:val="00330BBD"/>
    <w:rsid w:val="00330F05"/>
    <w:rsid w:val="00331A8A"/>
    <w:rsid w:val="00332C43"/>
    <w:rsid w:val="0033370E"/>
    <w:rsid w:val="0033425A"/>
    <w:rsid w:val="0034068A"/>
    <w:rsid w:val="00345075"/>
    <w:rsid w:val="00350704"/>
    <w:rsid w:val="003550B9"/>
    <w:rsid w:val="00357E0F"/>
    <w:rsid w:val="0036001D"/>
    <w:rsid w:val="00371261"/>
    <w:rsid w:val="00371D95"/>
    <w:rsid w:val="00375EC2"/>
    <w:rsid w:val="003766A4"/>
    <w:rsid w:val="003803C2"/>
    <w:rsid w:val="00380FF0"/>
    <w:rsid w:val="00383AC2"/>
    <w:rsid w:val="0039650B"/>
    <w:rsid w:val="0039707D"/>
    <w:rsid w:val="003A0ACF"/>
    <w:rsid w:val="003A227C"/>
    <w:rsid w:val="003A6DCC"/>
    <w:rsid w:val="003B0BDB"/>
    <w:rsid w:val="003B5A5A"/>
    <w:rsid w:val="003C0533"/>
    <w:rsid w:val="003C37B6"/>
    <w:rsid w:val="003C5682"/>
    <w:rsid w:val="003D6BA1"/>
    <w:rsid w:val="003D7941"/>
    <w:rsid w:val="003E3B27"/>
    <w:rsid w:val="003F0EBD"/>
    <w:rsid w:val="003F5998"/>
    <w:rsid w:val="003F6347"/>
    <w:rsid w:val="0040799D"/>
    <w:rsid w:val="00411CF2"/>
    <w:rsid w:val="004144F9"/>
    <w:rsid w:val="00416BD3"/>
    <w:rsid w:val="00425A14"/>
    <w:rsid w:val="00444BAE"/>
    <w:rsid w:val="0045045B"/>
    <w:rsid w:val="00451AEA"/>
    <w:rsid w:val="00452AF4"/>
    <w:rsid w:val="00453258"/>
    <w:rsid w:val="004561D5"/>
    <w:rsid w:val="004579B2"/>
    <w:rsid w:val="00464084"/>
    <w:rsid w:val="004719E9"/>
    <w:rsid w:val="00474EAA"/>
    <w:rsid w:val="004815BB"/>
    <w:rsid w:val="00481F5E"/>
    <w:rsid w:val="004829B2"/>
    <w:rsid w:val="00484076"/>
    <w:rsid w:val="00485451"/>
    <w:rsid w:val="00485726"/>
    <w:rsid w:val="00487A8B"/>
    <w:rsid w:val="004926EE"/>
    <w:rsid w:val="00492849"/>
    <w:rsid w:val="00494893"/>
    <w:rsid w:val="004978DE"/>
    <w:rsid w:val="004A2CB4"/>
    <w:rsid w:val="004A3721"/>
    <w:rsid w:val="004B2553"/>
    <w:rsid w:val="004B32AE"/>
    <w:rsid w:val="004B6959"/>
    <w:rsid w:val="004C141B"/>
    <w:rsid w:val="004C59CA"/>
    <w:rsid w:val="004C732A"/>
    <w:rsid w:val="004C78E2"/>
    <w:rsid w:val="004D20E3"/>
    <w:rsid w:val="004D5413"/>
    <w:rsid w:val="004E04B0"/>
    <w:rsid w:val="0050009B"/>
    <w:rsid w:val="00500CEC"/>
    <w:rsid w:val="00503FC2"/>
    <w:rsid w:val="00505E10"/>
    <w:rsid w:val="00511842"/>
    <w:rsid w:val="00523137"/>
    <w:rsid w:val="00527E22"/>
    <w:rsid w:val="0053112A"/>
    <w:rsid w:val="005345F2"/>
    <w:rsid w:val="00536013"/>
    <w:rsid w:val="005379BD"/>
    <w:rsid w:val="005406DB"/>
    <w:rsid w:val="0054381F"/>
    <w:rsid w:val="00546589"/>
    <w:rsid w:val="005532C5"/>
    <w:rsid w:val="005563FB"/>
    <w:rsid w:val="0055680E"/>
    <w:rsid w:val="0056080C"/>
    <w:rsid w:val="005615F9"/>
    <w:rsid w:val="00562FA2"/>
    <w:rsid w:val="00563BFA"/>
    <w:rsid w:val="0056448B"/>
    <w:rsid w:val="005669D8"/>
    <w:rsid w:val="00566B53"/>
    <w:rsid w:val="00566DFC"/>
    <w:rsid w:val="00567CA1"/>
    <w:rsid w:val="005742FD"/>
    <w:rsid w:val="00576374"/>
    <w:rsid w:val="005808DA"/>
    <w:rsid w:val="00581DB9"/>
    <w:rsid w:val="0058525C"/>
    <w:rsid w:val="0059194A"/>
    <w:rsid w:val="0059316B"/>
    <w:rsid w:val="005A1186"/>
    <w:rsid w:val="005A2B24"/>
    <w:rsid w:val="005A4A19"/>
    <w:rsid w:val="005A65C9"/>
    <w:rsid w:val="005A7D5F"/>
    <w:rsid w:val="005B111F"/>
    <w:rsid w:val="005B1423"/>
    <w:rsid w:val="005B6279"/>
    <w:rsid w:val="005B68DB"/>
    <w:rsid w:val="005C45AD"/>
    <w:rsid w:val="005D2513"/>
    <w:rsid w:val="005D4B8C"/>
    <w:rsid w:val="005D7719"/>
    <w:rsid w:val="005E3963"/>
    <w:rsid w:val="005F2F0D"/>
    <w:rsid w:val="005F4692"/>
    <w:rsid w:val="005F66C0"/>
    <w:rsid w:val="005F7E68"/>
    <w:rsid w:val="0060030B"/>
    <w:rsid w:val="0060759F"/>
    <w:rsid w:val="00607D18"/>
    <w:rsid w:val="00610989"/>
    <w:rsid w:val="006162BA"/>
    <w:rsid w:val="00617363"/>
    <w:rsid w:val="00617D48"/>
    <w:rsid w:val="0062707B"/>
    <w:rsid w:val="00637A91"/>
    <w:rsid w:val="00642BBE"/>
    <w:rsid w:val="006430AA"/>
    <w:rsid w:val="006463B2"/>
    <w:rsid w:val="00646550"/>
    <w:rsid w:val="006479C0"/>
    <w:rsid w:val="00653110"/>
    <w:rsid w:val="00654A2A"/>
    <w:rsid w:val="00655535"/>
    <w:rsid w:val="00661B89"/>
    <w:rsid w:val="006631CC"/>
    <w:rsid w:val="00665E67"/>
    <w:rsid w:val="00666EA2"/>
    <w:rsid w:val="006854C1"/>
    <w:rsid w:val="0069205B"/>
    <w:rsid w:val="00696BBB"/>
    <w:rsid w:val="00697DE0"/>
    <w:rsid w:val="006A601A"/>
    <w:rsid w:val="006B59EC"/>
    <w:rsid w:val="006C20D5"/>
    <w:rsid w:val="006C5A5A"/>
    <w:rsid w:val="006C756D"/>
    <w:rsid w:val="006C7B3D"/>
    <w:rsid w:val="006D19FA"/>
    <w:rsid w:val="006D1A14"/>
    <w:rsid w:val="006D2365"/>
    <w:rsid w:val="006E0016"/>
    <w:rsid w:val="006E1321"/>
    <w:rsid w:val="006E71EE"/>
    <w:rsid w:val="006E745D"/>
    <w:rsid w:val="006F1971"/>
    <w:rsid w:val="006F2F5A"/>
    <w:rsid w:val="006F491A"/>
    <w:rsid w:val="006F7CB1"/>
    <w:rsid w:val="007007E6"/>
    <w:rsid w:val="00703E08"/>
    <w:rsid w:val="00705DB9"/>
    <w:rsid w:val="0070681C"/>
    <w:rsid w:val="00710460"/>
    <w:rsid w:val="00710CB9"/>
    <w:rsid w:val="00716BA2"/>
    <w:rsid w:val="007201E5"/>
    <w:rsid w:val="00722C8D"/>
    <w:rsid w:val="007272D7"/>
    <w:rsid w:val="0073240B"/>
    <w:rsid w:val="00732606"/>
    <w:rsid w:val="00733559"/>
    <w:rsid w:val="00736139"/>
    <w:rsid w:val="00736AB4"/>
    <w:rsid w:val="007466D9"/>
    <w:rsid w:val="00750366"/>
    <w:rsid w:val="00753BBA"/>
    <w:rsid w:val="00754EE7"/>
    <w:rsid w:val="00761D3B"/>
    <w:rsid w:val="00770A13"/>
    <w:rsid w:val="00772920"/>
    <w:rsid w:val="00773222"/>
    <w:rsid w:val="0077451A"/>
    <w:rsid w:val="00776CBA"/>
    <w:rsid w:val="00783A50"/>
    <w:rsid w:val="007847A5"/>
    <w:rsid w:val="00786461"/>
    <w:rsid w:val="007A0CBA"/>
    <w:rsid w:val="007A1F44"/>
    <w:rsid w:val="007A3F57"/>
    <w:rsid w:val="007B0779"/>
    <w:rsid w:val="007B0CAE"/>
    <w:rsid w:val="007C7AD6"/>
    <w:rsid w:val="007D0C37"/>
    <w:rsid w:val="007D1AB6"/>
    <w:rsid w:val="007D3A51"/>
    <w:rsid w:val="007D685B"/>
    <w:rsid w:val="007E382C"/>
    <w:rsid w:val="007E7634"/>
    <w:rsid w:val="007E7D1C"/>
    <w:rsid w:val="007F151F"/>
    <w:rsid w:val="007F42EA"/>
    <w:rsid w:val="007F6F5E"/>
    <w:rsid w:val="00802A6E"/>
    <w:rsid w:val="008047FF"/>
    <w:rsid w:val="008068E1"/>
    <w:rsid w:val="00810919"/>
    <w:rsid w:val="00811938"/>
    <w:rsid w:val="00812399"/>
    <w:rsid w:val="00812ACA"/>
    <w:rsid w:val="00816403"/>
    <w:rsid w:val="0082468E"/>
    <w:rsid w:val="00824D70"/>
    <w:rsid w:val="00830D88"/>
    <w:rsid w:val="00831865"/>
    <w:rsid w:val="00834AFE"/>
    <w:rsid w:val="0083607A"/>
    <w:rsid w:val="008364C7"/>
    <w:rsid w:val="00836617"/>
    <w:rsid w:val="008369DA"/>
    <w:rsid w:val="00837127"/>
    <w:rsid w:val="0084618B"/>
    <w:rsid w:val="00852F74"/>
    <w:rsid w:val="00854001"/>
    <w:rsid w:val="0086078B"/>
    <w:rsid w:val="00861CF6"/>
    <w:rsid w:val="00862016"/>
    <w:rsid w:val="008657A2"/>
    <w:rsid w:val="00866B56"/>
    <w:rsid w:val="00867A6F"/>
    <w:rsid w:val="00874D58"/>
    <w:rsid w:val="00884164"/>
    <w:rsid w:val="00886470"/>
    <w:rsid w:val="00892D34"/>
    <w:rsid w:val="00894E75"/>
    <w:rsid w:val="00897068"/>
    <w:rsid w:val="00897DAD"/>
    <w:rsid w:val="008A0203"/>
    <w:rsid w:val="008A0ED8"/>
    <w:rsid w:val="008A2A1A"/>
    <w:rsid w:val="008A58F2"/>
    <w:rsid w:val="008A629F"/>
    <w:rsid w:val="008B2D65"/>
    <w:rsid w:val="008D536B"/>
    <w:rsid w:val="008E1237"/>
    <w:rsid w:val="008E15DF"/>
    <w:rsid w:val="008E16F3"/>
    <w:rsid w:val="008E1DC2"/>
    <w:rsid w:val="008E38EC"/>
    <w:rsid w:val="008F2F8B"/>
    <w:rsid w:val="008F4D93"/>
    <w:rsid w:val="008F7CD0"/>
    <w:rsid w:val="009053CD"/>
    <w:rsid w:val="00906464"/>
    <w:rsid w:val="00910F04"/>
    <w:rsid w:val="009119F1"/>
    <w:rsid w:val="00911C17"/>
    <w:rsid w:val="00914C91"/>
    <w:rsid w:val="00916609"/>
    <w:rsid w:val="00920B6C"/>
    <w:rsid w:val="00921B94"/>
    <w:rsid w:val="00922315"/>
    <w:rsid w:val="00922DFE"/>
    <w:rsid w:val="0092395B"/>
    <w:rsid w:val="00923DDF"/>
    <w:rsid w:val="00925863"/>
    <w:rsid w:val="00931125"/>
    <w:rsid w:val="009326C7"/>
    <w:rsid w:val="0093346F"/>
    <w:rsid w:val="0093772A"/>
    <w:rsid w:val="00941E1E"/>
    <w:rsid w:val="00942D9B"/>
    <w:rsid w:val="00947FEE"/>
    <w:rsid w:val="0095318D"/>
    <w:rsid w:val="0095413B"/>
    <w:rsid w:val="00960B8C"/>
    <w:rsid w:val="00962632"/>
    <w:rsid w:val="0096463A"/>
    <w:rsid w:val="00964E7C"/>
    <w:rsid w:val="009703B9"/>
    <w:rsid w:val="00971479"/>
    <w:rsid w:val="009731CF"/>
    <w:rsid w:val="00981F8E"/>
    <w:rsid w:val="009945FB"/>
    <w:rsid w:val="00995758"/>
    <w:rsid w:val="009A109F"/>
    <w:rsid w:val="009A3F13"/>
    <w:rsid w:val="009A7FA2"/>
    <w:rsid w:val="009B4077"/>
    <w:rsid w:val="009B411B"/>
    <w:rsid w:val="009B4F04"/>
    <w:rsid w:val="009C0A8A"/>
    <w:rsid w:val="009C0AF5"/>
    <w:rsid w:val="009C214E"/>
    <w:rsid w:val="009C35AE"/>
    <w:rsid w:val="009C77E8"/>
    <w:rsid w:val="009D09D8"/>
    <w:rsid w:val="009D6724"/>
    <w:rsid w:val="009E08E6"/>
    <w:rsid w:val="009E30E8"/>
    <w:rsid w:val="009E42BE"/>
    <w:rsid w:val="009E5E0D"/>
    <w:rsid w:val="009E6853"/>
    <w:rsid w:val="009E7E03"/>
    <w:rsid w:val="009F56AA"/>
    <w:rsid w:val="009F6590"/>
    <w:rsid w:val="00A01751"/>
    <w:rsid w:val="00A0442F"/>
    <w:rsid w:val="00A04D1C"/>
    <w:rsid w:val="00A06BF2"/>
    <w:rsid w:val="00A10C30"/>
    <w:rsid w:val="00A12BEB"/>
    <w:rsid w:val="00A12E17"/>
    <w:rsid w:val="00A138E5"/>
    <w:rsid w:val="00A17671"/>
    <w:rsid w:val="00A20C94"/>
    <w:rsid w:val="00A24F7C"/>
    <w:rsid w:val="00A37200"/>
    <w:rsid w:val="00A40DD0"/>
    <w:rsid w:val="00A47102"/>
    <w:rsid w:val="00A4778C"/>
    <w:rsid w:val="00A524C5"/>
    <w:rsid w:val="00A55678"/>
    <w:rsid w:val="00A56406"/>
    <w:rsid w:val="00A56DD1"/>
    <w:rsid w:val="00A63C81"/>
    <w:rsid w:val="00A671AC"/>
    <w:rsid w:val="00A7283B"/>
    <w:rsid w:val="00A741C2"/>
    <w:rsid w:val="00A77D98"/>
    <w:rsid w:val="00A80816"/>
    <w:rsid w:val="00A8094C"/>
    <w:rsid w:val="00A82DB3"/>
    <w:rsid w:val="00A83C5D"/>
    <w:rsid w:val="00A84C11"/>
    <w:rsid w:val="00A86CF1"/>
    <w:rsid w:val="00A87D70"/>
    <w:rsid w:val="00A909D8"/>
    <w:rsid w:val="00A92265"/>
    <w:rsid w:val="00A955E6"/>
    <w:rsid w:val="00A96FF3"/>
    <w:rsid w:val="00AA2A94"/>
    <w:rsid w:val="00AB0956"/>
    <w:rsid w:val="00AB0CFD"/>
    <w:rsid w:val="00AB521E"/>
    <w:rsid w:val="00AB63D5"/>
    <w:rsid w:val="00AC130B"/>
    <w:rsid w:val="00AC1D5C"/>
    <w:rsid w:val="00AC5816"/>
    <w:rsid w:val="00AC6364"/>
    <w:rsid w:val="00AD09DE"/>
    <w:rsid w:val="00AD0C66"/>
    <w:rsid w:val="00AD43FE"/>
    <w:rsid w:val="00AD48FA"/>
    <w:rsid w:val="00AE359C"/>
    <w:rsid w:val="00AE6AFA"/>
    <w:rsid w:val="00AE7B47"/>
    <w:rsid w:val="00AF0F91"/>
    <w:rsid w:val="00AF1128"/>
    <w:rsid w:val="00B06CE0"/>
    <w:rsid w:val="00B129EF"/>
    <w:rsid w:val="00B22087"/>
    <w:rsid w:val="00B2706E"/>
    <w:rsid w:val="00B3254A"/>
    <w:rsid w:val="00B37091"/>
    <w:rsid w:val="00B4576A"/>
    <w:rsid w:val="00B47F98"/>
    <w:rsid w:val="00B529DA"/>
    <w:rsid w:val="00B57DB0"/>
    <w:rsid w:val="00B6025B"/>
    <w:rsid w:val="00B607D7"/>
    <w:rsid w:val="00B61030"/>
    <w:rsid w:val="00B622CD"/>
    <w:rsid w:val="00B63312"/>
    <w:rsid w:val="00B649AB"/>
    <w:rsid w:val="00B64A22"/>
    <w:rsid w:val="00B64D29"/>
    <w:rsid w:val="00B70D0D"/>
    <w:rsid w:val="00B72F21"/>
    <w:rsid w:val="00B74E4D"/>
    <w:rsid w:val="00B77D1E"/>
    <w:rsid w:val="00B77FCF"/>
    <w:rsid w:val="00B84235"/>
    <w:rsid w:val="00B8703D"/>
    <w:rsid w:val="00B87DD9"/>
    <w:rsid w:val="00B94E9E"/>
    <w:rsid w:val="00B9742E"/>
    <w:rsid w:val="00BA1A72"/>
    <w:rsid w:val="00BA5B47"/>
    <w:rsid w:val="00BA5EEA"/>
    <w:rsid w:val="00BA74D7"/>
    <w:rsid w:val="00BB120B"/>
    <w:rsid w:val="00BB2731"/>
    <w:rsid w:val="00BB37DE"/>
    <w:rsid w:val="00BC759B"/>
    <w:rsid w:val="00BD3837"/>
    <w:rsid w:val="00BD5735"/>
    <w:rsid w:val="00BD69BB"/>
    <w:rsid w:val="00BD781E"/>
    <w:rsid w:val="00BE021F"/>
    <w:rsid w:val="00BE3388"/>
    <w:rsid w:val="00BE407F"/>
    <w:rsid w:val="00BE51D3"/>
    <w:rsid w:val="00BE6E1B"/>
    <w:rsid w:val="00BF3441"/>
    <w:rsid w:val="00BF682B"/>
    <w:rsid w:val="00BF7C7F"/>
    <w:rsid w:val="00C05270"/>
    <w:rsid w:val="00C06D49"/>
    <w:rsid w:val="00C1023A"/>
    <w:rsid w:val="00C16F9E"/>
    <w:rsid w:val="00C20911"/>
    <w:rsid w:val="00C2099D"/>
    <w:rsid w:val="00C21292"/>
    <w:rsid w:val="00C21FAA"/>
    <w:rsid w:val="00C22BDD"/>
    <w:rsid w:val="00C33B9A"/>
    <w:rsid w:val="00C34650"/>
    <w:rsid w:val="00C371E2"/>
    <w:rsid w:val="00C4284C"/>
    <w:rsid w:val="00C42E5A"/>
    <w:rsid w:val="00C46F9F"/>
    <w:rsid w:val="00C47E79"/>
    <w:rsid w:val="00C47ED2"/>
    <w:rsid w:val="00C52BB8"/>
    <w:rsid w:val="00C5585C"/>
    <w:rsid w:val="00C569BD"/>
    <w:rsid w:val="00C5718F"/>
    <w:rsid w:val="00C602BA"/>
    <w:rsid w:val="00C611CE"/>
    <w:rsid w:val="00C64A94"/>
    <w:rsid w:val="00C65D70"/>
    <w:rsid w:val="00C65D97"/>
    <w:rsid w:val="00C7390E"/>
    <w:rsid w:val="00C756F8"/>
    <w:rsid w:val="00C80448"/>
    <w:rsid w:val="00C82AF3"/>
    <w:rsid w:val="00C82F34"/>
    <w:rsid w:val="00C90EE1"/>
    <w:rsid w:val="00C91A96"/>
    <w:rsid w:val="00C93937"/>
    <w:rsid w:val="00CA03C8"/>
    <w:rsid w:val="00CA2EBD"/>
    <w:rsid w:val="00CA2F59"/>
    <w:rsid w:val="00CA665E"/>
    <w:rsid w:val="00CA751A"/>
    <w:rsid w:val="00CB03C8"/>
    <w:rsid w:val="00CB5AA9"/>
    <w:rsid w:val="00CB6B3A"/>
    <w:rsid w:val="00CC7371"/>
    <w:rsid w:val="00CD03CF"/>
    <w:rsid w:val="00CD6CE2"/>
    <w:rsid w:val="00CD71FC"/>
    <w:rsid w:val="00CD7451"/>
    <w:rsid w:val="00CE0B2A"/>
    <w:rsid w:val="00CE2225"/>
    <w:rsid w:val="00CE37D3"/>
    <w:rsid w:val="00CE3B4D"/>
    <w:rsid w:val="00CE7D81"/>
    <w:rsid w:val="00CF0983"/>
    <w:rsid w:val="00D02023"/>
    <w:rsid w:val="00D06262"/>
    <w:rsid w:val="00D06423"/>
    <w:rsid w:val="00D07EDF"/>
    <w:rsid w:val="00D11882"/>
    <w:rsid w:val="00D11D84"/>
    <w:rsid w:val="00D13CFB"/>
    <w:rsid w:val="00D14D40"/>
    <w:rsid w:val="00D16835"/>
    <w:rsid w:val="00D17A74"/>
    <w:rsid w:val="00D215EB"/>
    <w:rsid w:val="00D22093"/>
    <w:rsid w:val="00D2284F"/>
    <w:rsid w:val="00D26B3D"/>
    <w:rsid w:val="00D27010"/>
    <w:rsid w:val="00D329D7"/>
    <w:rsid w:val="00D36DC2"/>
    <w:rsid w:val="00D4609D"/>
    <w:rsid w:val="00D47781"/>
    <w:rsid w:val="00D50181"/>
    <w:rsid w:val="00D51B42"/>
    <w:rsid w:val="00D52EAD"/>
    <w:rsid w:val="00D56DB7"/>
    <w:rsid w:val="00D5792E"/>
    <w:rsid w:val="00D57A3A"/>
    <w:rsid w:val="00D6541A"/>
    <w:rsid w:val="00D66E64"/>
    <w:rsid w:val="00D70AE6"/>
    <w:rsid w:val="00D712A2"/>
    <w:rsid w:val="00D715EB"/>
    <w:rsid w:val="00D71BF1"/>
    <w:rsid w:val="00D72213"/>
    <w:rsid w:val="00D747FA"/>
    <w:rsid w:val="00D7596B"/>
    <w:rsid w:val="00D776B9"/>
    <w:rsid w:val="00D82AE1"/>
    <w:rsid w:val="00D836EC"/>
    <w:rsid w:val="00DA19ED"/>
    <w:rsid w:val="00DA4785"/>
    <w:rsid w:val="00DA635F"/>
    <w:rsid w:val="00DB1441"/>
    <w:rsid w:val="00DB602A"/>
    <w:rsid w:val="00DB610D"/>
    <w:rsid w:val="00DC3683"/>
    <w:rsid w:val="00DC69E9"/>
    <w:rsid w:val="00DC6B21"/>
    <w:rsid w:val="00DD66DE"/>
    <w:rsid w:val="00DE61F2"/>
    <w:rsid w:val="00DE667E"/>
    <w:rsid w:val="00DE704E"/>
    <w:rsid w:val="00DE7DF0"/>
    <w:rsid w:val="00DF0127"/>
    <w:rsid w:val="00DF3459"/>
    <w:rsid w:val="00DF57A3"/>
    <w:rsid w:val="00DF6C96"/>
    <w:rsid w:val="00DF7BA0"/>
    <w:rsid w:val="00E00A64"/>
    <w:rsid w:val="00E0312C"/>
    <w:rsid w:val="00E057B3"/>
    <w:rsid w:val="00E1109E"/>
    <w:rsid w:val="00E13495"/>
    <w:rsid w:val="00E134E6"/>
    <w:rsid w:val="00E14490"/>
    <w:rsid w:val="00E1590B"/>
    <w:rsid w:val="00E21702"/>
    <w:rsid w:val="00E22CCA"/>
    <w:rsid w:val="00E23881"/>
    <w:rsid w:val="00E26240"/>
    <w:rsid w:val="00E26D01"/>
    <w:rsid w:val="00E30B48"/>
    <w:rsid w:val="00E32925"/>
    <w:rsid w:val="00E426E5"/>
    <w:rsid w:val="00E4622E"/>
    <w:rsid w:val="00E50A3C"/>
    <w:rsid w:val="00E50F98"/>
    <w:rsid w:val="00E537F5"/>
    <w:rsid w:val="00E54A7F"/>
    <w:rsid w:val="00E63845"/>
    <w:rsid w:val="00E64AFE"/>
    <w:rsid w:val="00E64CA0"/>
    <w:rsid w:val="00E7315D"/>
    <w:rsid w:val="00E752A1"/>
    <w:rsid w:val="00E77009"/>
    <w:rsid w:val="00E80D21"/>
    <w:rsid w:val="00E8236C"/>
    <w:rsid w:val="00E8302F"/>
    <w:rsid w:val="00E85B53"/>
    <w:rsid w:val="00E96580"/>
    <w:rsid w:val="00E96BD6"/>
    <w:rsid w:val="00E97844"/>
    <w:rsid w:val="00EA2135"/>
    <w:rsid w:val="00EA7A81"/>
    <w:rsid w:val="00EC0700"/>
    <w:rsid w:val="00EC298D"/>
    <w:rsid w:val="00EC32BA"/>
    <w:rsid w:val="00EC4BC7"/>
    <w:rsid w:val="00EC74E2"/>
    <w:rsid w:val="00ED37E3"/>
    <w:rsid w:val="00ED6E74"/>
    <w:rsid w:val="00ED75CF"/>
    <w:rsid w:val="00EE1711"/>
    <w:rsid w:val="00EE4999"/>
    <w:rsid w:val="00EE66E7"/>
    <w:rsid w:val="00EF109D"/>
    <w:rsid w:val="00EF48A1"/>
    <w:rsid w:val="00EF662C"/>
    <w:rsid w:val="00EF6675"/>
    <w:rsid w:val="00F03C24"/>
    <w:rsid w:val="00F05D86"/>
    <w:rsid w:val="00F06E02"/>
    <w:rsid w:val="00F07B37"/>
    <w:rsid w:val="00F07F20"/>
    <w:rsid w:val="00F14F50"/>
    <w:rsid w:val="00F155FF"/>
    <w:rsid w:val="00F20CFF"/>
    <w:rsid w:val="00F274C6"/>
    <w:rsid w:val="00F36E98"/>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3FB5"/>
    <w:rsid w:val="00FA51B3"/>
    <w:rsid w:val="00FA5202"/>
    <w:rsid w:val="00FA5D15"/>
    <w:rsid w:val="00FA61F0"/>
    <w:rsid w:val="00FB2B29"/>
    <w:rsid w:val="00FB5E89"/>
    <w:rsid w:val="00FB7D31"/>
    <w:rsid w:val="00FB7E98"/>
    <w:rsid w:val="00FC12E3"/>
    <w:rsid w:val="00FC1522"/>
    <w:rsid w:val="00FC31FD"/>
    <w:rsid w:val="00FC4C0B"/>
    <w:rsid w:val="00FC5D99"/>
    <w:rsid w:val="00FC6433"/>
    <w:rsid w:val="00FC65AB"/>
    <w:rsid w:val="00FC67A5"/>
    <w:rsid w:val="00FD2EF8"/>
    <w:rsid w:val="00FD53B0"/>
    <w:rsid w:val="00FD6471"/>
    <w:rsid w:val="00FE266E"/>
    <w:rsid w:val="00FE4993"/>
    <w:rsid w:val="00FE5243"/>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1560439">
      <w:bodyDiv w:val="1"/>
      <w:marLeft w:val="0"/>
      <w:marRight w:val="0"/>
      <w:marTop w:val="0"/>
      <w:marBottom w:val="0"/>
      <w:divBdr>
        <w:top w:val="none" w:sz="0" w:space="0" w:color="auto"/>
        <w:left w:val="none" w:sz="0" w:space="0" w:color="auto"/>
        <w:bottom w:val="none" w:sz="0" w:space="0" w:color="auto"/>
        <w:right w:val="none" w:sz="0" w:space="0" w:color="auto"/>
      </w:divBdr>
      <w:divsChild>
        <w:div w:id="1645819282">
          <w:marLeft w:val="0"/>
          <w:marRight w:val="0"/>
          <w:marTop w:val="0"/>
          <w:marBottom w:val="0"/>
          <w:divBdr>
            <w:top w:val="none" w:sz="0" w:space="0" w:color="auto"/>
            <w:left w:val="none" w:sz="0" w:space="0" w:color="auto"/>
            <w:bottom w:val="none" w:sz="0" w:space="0" w:color="auto"/>
            <w:right w:val="none" w:sz="0" w:space="0" w:color="auto"/>
          </w:divBdr>
        </w:div>
        <w:div w:id="998457634">
          <w:marLeft w:val="0"/>
          <w:marRight w:val="0"/>
          <w:marTop w:val="0"/>
          <w:marBottom w:val="0"/>
          <w:divBdr>
            <w:top w:val="none" w:sz="0" w:space="0" w:color="auto"/>
            <w:left w:val="none" w:sz="0" w:space="0" w:color="auto"/>
            <w:bottom w:val="none" w:sz="0" w:space="0" w:color="auto"/>
            <w:right w:val="none" w:sz="0" w:space="0" w:color="auto"/>
          </w:divBdr>
        </w:div>
        <w:div w:id="1556772800">
          <w:marLeft w:val="0"/>
          <w:marRight w:val="0"/>
          <w:marTop w:val="0"/>
          <w:marBottom w:val="0"/>
          <w:divBdr>
            <w:top w:val="none" w:sz="0" w:space="0" w:color="auto"/>
            <w:left w:val="none" w:sz="0" w:space="0" w:color="auto"/>
            <w:bottom w:val="none" w:sz="0" w:space="0" w:color="auto"/>
            <w:right w:val="none" w:sz="0" w:space="0" w:color="auto"/>
          </w:divBdr>
        </w:div>
        <w:div w:id="889732011">
          <w:marLeft w:val="0"/>
          <w:marRight w:val="0"/>
          <w:marTop w:val="0"/>
          <w:marBottom w:val="0"/>
          <w:divBdr>
            <w:top w:val="none" w:sz="0" w:space="0" w:color="auto"/>
            <w:left w:val="none" w:sz="0" w:space="0" w:color="auto"/>
            <w:bottom w:val="none" w:sz="0" w:space="0" w:color="auto"/>
            <w:right w:val="none" w:sz="0" w:space="0" w:color="auto"/>
          </w:divBdr>
        </w:div>
        <w:div w:id="882837639">
          <w:marLeft w:val="0"/>
          <w:marRight w:val="0"/>
          <w:marTop w:val="0"/>
          <w:marBottom w:val="0"/>
          <w:divBdr>
            <w:top w:val="none" w:sz="0" w:space="0" w:color="auto"/>
            <w:left w:val="none" w:sz="0" w:space="0" w:color="auto"/>
            <w:bottom w:val="none" w:sz="0" w:space="0" w:color="auto"/>
            <w:right w:val="none" w:sz="0" w:space="0" w:color="auto"/>
          </w:divBdr>
        </w:div>
        <w:div w:id="902562867">
          <w:marLeft w:val="0"/>
          <w:marRight w:val="0"/>
          <w:marTop w:val="0"/>
          <w:marBottom w:val="0"/>
          <w:divBdr>
            <w:top w:val="none" w:sz="0" w:space="0" w:color="auto"/>
            <w:left w:val="none" w:sz="0" w:space="0" w:color="auto"/>
            <w:bottom w:val="none" w:sz="0" w:space="0" w:color="auto"/>
            <w:right w:val="none" w:sz="0" w:space="0" w:color="auto"/>
          </w:divBdr>
        </w:div>
        <w:div w:id="871963136">
          <w:marLeft w:val="0"/>
          <w:marRight w:val="0"/>
          <w:marTop w:val="0"/>
          <w:marBottom w:val="0"/>
          <w:divBdr>
            <w:top w:val="none" w:sz="0" w:space="0" w:color="auto"/>
            <w:left w:val="none" w:sz="0" w:space="0" w:color="auto"/>
            <w:bottom w:val="none" w:sz="0" w:space="0" w:color="auto"/>
            <w:right w:val="none" w:sz="0" w:space="0" w:color="auto"/>
          </w:divBdr>
        </w:div>
        <w:div w:id="2131823269">
          <w:marLeft w:val="0"/>
          <w:marRight w:val="0"/>
          <w:marTop w:val="0"/>
          <w:marBottom w:val="0"/>
          <w:divBdr>
            <w:top w:val="none" w:sz="0" w:space="0" w:color="auto"/>
            <w:left w:val="none" w:sz="0" w:space="0" w:color="auto"/>
            <w:bottom w:val="none" w:sz="0" w:space="0" w:color="auto"/>
            <w:right w:val="none" w:sz="0" w:space="0" w:color="auto"/>
          </w:divBdr>
        </w:div>
        <w:div w:id="1772899453">
          <w:marLeft w:val="0"/>
          <w:marRight w:val="0"/>
          <w:marTop w:val="0"/>
          <w:marBottom w:val="0"/>
          <w:divBdr>
            <w:top w:val="none" w:sz="0" w:space="0" w:color="auto"/>
            <w:left w:val="none" w:sz="0" w:space="0" w:color="auto"/>
            <w:bottom w:val="none" w:sz="0" w:space="0" w:color="auto"/>
            <w:right w:val="none" w:sz="0" w:space="0" w:color="auto"/>
          </w:divBdr>
        </w:div>
        <w:div w:id="1669093500">
          <w:marLeft w:val="0"/>
          <w:marRight w:val="0"/>
          <w:marTop w:val="0"/>
          <w:marBottom w:val="0"/>
          <w:divBdr>
            <w:top w:val="none" w:sz="0" w:space="0" w:color="auto"/>
            <w:left w:val="none" w:sz="0" w:space="0" w:color="auto"/>
            <w:bottom w:val="none" w:sz="0" w:space="0" w:color="auto"/>
            <w:right w:val="none" w:sz="0" w:space="0" w:color="auto"/>
          </w:divBdr>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09218">
      <w:bodyDiv w:val="1"/>
      <w:marLeft w:val="0"/>
      <w:marRight w:val="0"/>
      <w:marTop w:val="0"/>
      <w:marBottom w:val="0"/>
      <w:divBdr>
        <w:top w:val="none" w:sz="0" w:space="0" w:color="auto"/>
        <w:left w:val="none" w:sz="0" w:space="0" w:color="auto"/>
        <w:bottom w:val="none" w:sz="0" w:space="0" w:color="auto"/>
        <w:right w:val="none" w:sz="0" w:space="0" w:color="auto"/>
      </w:divBdr>
      <w:divsChild>
        <w:div w:id="312872933">
          <w:marLeft w:val="0"/>
          <w:marRight w:val="0"/>
          <w:marTop w:val="100"/>
          <w:marBottom w:val="75"/>
          <w:divBdr>
            <w:top w:val="none" w:sz="0" w:space="0" w:color="auto"/>
            <w:left w:val="none" w:sz="0" w:space="0" w:color="auto"/>
            <w:bottom w:val="none" w:sz="0" w:space="0" w:color="auto"/>
            <w:right w:val="none" w:sz="0" w:space="0" w:color="auto"/>
          </w:divBdr>
          <w:divsChild>
            <w:div w:id="1466697102">
              <w:marLeft w:val="0"/>
              <w:marRight w:val="0"/>
              <w:marTop w:val="0"/>
              <w:marBottom w:val="150"/>
              <w:divBdr>
                <w:top w:val="none" w:sz="0" w:space="0" w:color="auto"/>
                <w:left w:val="none" w:sz="0" w:space="0" w:color="auto"/>
                <w:bottom w:val="none" w:sz="0" w:space="0" w:color="auto"/>
                <w:right w:val="none" w:sz="0" w:space="0" w:color="auto"/>
              </w:divBdr>
              <w:divsChild>
                <w:div w:id="19086105">
                  <w:marLeft w:val="0"/>
                  <w:marRight w:val="0"/>
                  <w:marTop w:val="0"/>
                  <w:marBottom w:val="0"/>
                  <w:divBdr>
                    <w:top w:val="none" w:sz="0" w:space="0" w:color="auto"/>
                    <w:left w:val="none" w:sz="0" w:space="0" w:color="auto"/>
                    <w:bottom w:val="none" w:sz="0" w:space="0" w:color="auto"/>
                    <w:right w:val="none" w:sz="0" w:space="0" w:color="auto"/>
                  </w:divBdr>
                  <w:divsChild>
                    <w:div w:id="12187380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67364202">
          <w:marLeft w:val="0"/>
          <w:marRight w:val="0"/>
          <w:marTop w:val="0"/>
          <w:marBottom w:val="0"/>
          <w:divBdr>
            <w:top w:val="none" w:sz="0" w:space="0" w:color="auto"/>
            <w:left w:val="none" w:sz="0" w:space="0" w:color="auto"/>
            <w:bottom w:val="none" w:sz="0" w:space="0" w:color="auto"/>
            <w:right w:val="none" w:sz="0" w:space="0" w:color="auto"/>
          </w:divBdr>
          <w:divsChild>
            <w:div w:id="921643830">
              <w:marLeft w:val="0"/>
              <w:marRight w:val="0"/>
              <w:marTop w:val="150"/>
              <w:marBottom w:val="150"/>
              <w:divBdr>
                <w:top w:val="none" w:sz="0" w:space="0" w:color="auto"/>
                <w:left w:val="none" w:sz="0" w:space="0" w:color="auto"/>
                <w:bottom w:val="none" w:sz="0" w:space="0" w:color="auto"/>
                <w:right w:val="none" w:sz="0" w:space="0" w:color="auto"/>
              </w:divBdr>
              <w:divsChild>
                <w:div w:id="154582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908710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2519145">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738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https://i1.wp.com/jrootradio.com/wp-content/uploads/2017/06/Rabbi-Shafier-Hi-res-picture-1.jpg"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http://my.jraise.com/appimages/profile/original/f2f69b88-1fbc-4b20-a5a3-7b2253219fa6.jpg.ashx?width=137&amp;height=13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4215</Words>
  <Characters>24032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2021-10-24T18:38:00Z</cp:lastPrinted>
  <dcterms:created xsi:type="dcterms:W3CDTF">2021-10-24T18:39:00Z</dcterms:created>
  <dcterms:modified xsi:type="dcterms:W3CDTF">2021-10-24T18:39:00Z</dcterms:modified>
</cp:coreProperties>
</file>